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96AF2" w14:textId="45331A13" w:rsidR="00FC16F2" w:rsidRPr="00FC16F2" w:rsidRDefault="00FC16F2" w:rsidP="00FC16F2">
      <w:bookmarkStart w:id="0" w:name="_Hlk196266429"/>
      <w:bookmarkEnd w:id="0"/>
      <w:r w:rsidRPr="00FC16F2">
        <w:t>Тензорные процессоры (</w:t>
      </w:r>
      <w:proofErr w:type="spellStart"/>
      <w:r w:rsidRPr="00FC16F2">
        <w:t>Tensor</w:t>
      </w:r>
      <w:proofErr w:type="spellEnd"/>
      <w:r w:rsidRPr="00FC16F2">
        <w:t xml:space="preserve"> Processing </w:t>
      </w:r>
      <w:proofErr w:type="spellStart"/>
      <w:r w:rsidRPr="00FC16F2">
        <w:t>Units</w:t>
      </w:r>
      <w:proofErr w:type="spellEnd"/>
      <w:r w:rsidRPr="00FC16F2">
        <w:t xml:space="preserve">, TPU) — это специализированные чипы, разработанные Google для ускорения задач машинного обучения. Впервые </w:t>
      </w:r>
      <w:r>
        <w:t>анонсированы</w:t>
      </w:r>
      <w:r w:rsidRPr="00FC16F2">
        <w:t xml:space="preserve"> в 201</w:t>
      </w:r>
      <w:r>
        <w:t>5</w:t>
      </w:r>
      <w:r w:rsidRPr="00FC16F2">
        <w:t xml:space="preserve"> году</w:t>
      </w:r>
      <w:r>
        <w:t>, представлены в 2016</w:t>
      </w:r>
      <w:r w:rsidRPr="00FC16F2">
        <w:t xml:space="preserve">, они созданы с учетом потребностей глубокого обучения, где ключевую роль играют матричные вычисления. В отличие от универсальных центральных процессоров (CPU) или графических процессоров (GPU), TPU оптимизированы для обработки больших объемов данных и выполнения операций, характерных для нейронных сетей.  TPU доступны через облачные сервисы Google </w:t>
      </w:r>
      <w:proofErr w:type="spellStart"/>
      <w:r w:rsidRPr="00FC16F2">
        <w:t>Cloud</w:t>
      </w:r>
      <w:proofErr w:type="spellEnd"/>
      <w:r w:rsidRPr="00FC16F2">
        <w:t>, что делает их удобным инструментом для разработчиков и исследователей по всему миру.</w:t>
      </w:r>
    </w:p>
    <w:p w14:paraId="3B242CFA" w14:textId="25313F42" w:rsidR="00FC16F2" w:rsidRPr="00FC16F2" w:rsidRDefault="00FC16F2" w:rsidP="00FC16F2">
      <w:pPr>
        <w:rPr>
          <w:b/>
          <w:bCs/>
        </w:rPr>
      </w:pPr>
      <w:r w:rsidRPr="00C62815">
        <w:rPr>
          <w:b/>
          <w:bCs/>
        </w:rPr>
        <w:t>[</w:t>
      </w:r>
      <w:r>
        <w:rPr>
          <w:b/>
          <w:bCs/>
        </w:rPr>
        <w:t xml:space="preserve">Какая-то фотка </w:t>
      </w:r>
      <w:r>
        <w:rPr>
          <w:b/>
          <w:bCs/>
          <w:lang w:val="en-US"/>
        </w:rPr>
        <w:t>TPU</w:t>
      </w:r>
      <w:r w:rsidR="00311BA7">
        <w:rPr>
          <w:b/>
          <w:bCs/>
        </w:rPr>
        <w:t xml:space="preserve"> </w:t>
      </w:r>
      <w:r w:rsidR="00311BA7">
        <w:rPr>
          <w:b/>
          <w:bCs/>
          <w:lang w:val="en-US"/>
        </w:rPr>
        <w:t>v</w:t>
      </w:r>
      <w:r w:rsidR="00CF7B61">
        <w:rPr>
          <w:b/>
          <w:bCs/>
        </w:rPr>
        <w:t>3</w:t>
      </w:r>
      <w:r w:rsidRPr="00FC16F2">
        <w:rPr>
          <w:b/>
          <w:bCs/>
        </w:rPr>
        <w:t>]</w:t>
      </w:r>
      <w:r w:rsidR="00311BA7">
        <w:rPr>
          <w:b/>
          <w:bCs/>
          <w:noProof/>
        </w:rPr>
        <w:drawing>
          <wp:inline distT="0" distB="0" distL="0" distR="0" wp14:anchorId="54BCB585" wp14:editId="28F82BBA">
            <wp:extent cx="5934075" cy="3048000"/>
            <wp:effectExtent l="0" t="0" r="0" b="0"/>
            <wp:docPr id="9197276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7F71BAD2" w14:textId="62700E7D" w:rsidR="00FC16F2" w:rsidRDefault="00FC16F2" w:rsidP="00FC16F2">
      <w:r w:rsidRPr="00FC16F2">
        <w:t>С развитием искусственного интеллекта (ИИ) модели нейронных сетей становятся все сложнее, а объемы данных для их обучения — все больше. Традиционные процессоры, такие как CPU, и даже GPU часто не справляются с такими задачами достаточно быстро или требуют значительных затрат энергии. TPU решают эту проблему</w:t>
      </w:r>
      <w:r w:rsidR="00DF17B0">
        <w:t>.</w:t>
      </w:r>
    </w:p>
    <w:p w14:paraId="1FCCFC15" w14:textId="77777777" w:rsidR="00DF17B0" w:rsidRDefault="00DF17B0" w:rsidP="00FC16F2"/>
    <w:p w14:paraId="1F53A876" w14:textId="735BA565" w:rsidR="00DF17B0" w:rsidRDefault="00DF17B0" w:rsidP="00FC16F2">
      <w:r>
        <w:t>Прежде чем перейти непосредственно к архитектуре</w:t>
      </w:r>
      <w:r w:rsidRPr="00DF17B0">
        <w:t xml:space="preserve"> </w:t>
      </w:r>
      <w:r>
        <w:rPr>
          <w:lang w:val="en-US"/>
        </w:rPr>
        <w:t>TPU</w:t>
      </w:r>
      <w:r>
        <w:t xml:space="preserve">, стоит в общих чертах передать идею работы </w:t>
      </w:r>
      <w:r>
        <w:rPr>
          <w:lang w:val="en-US"/>
        </w:rPr>
        <w:t>CPU</w:t>
      </w:r>
      <w:r w:rsidRPr="00DF17B0">
        <w:t xml:space="preserve"> </w:t>
      </w:r>
      <w:r>
        <w:t xml:space="preserve">и </w:t>
      </w:r>
      <w:r>
        <w:rPr>
          <w:lang w:val="en-US"/>
        </w:rPr>
        <w:t>GPU</w:t>
      </w:r>
      <w:r w:rsidRPr="00DF17B0">
        <w:t xml:space="preserve"> </w:t>
      </w:r>
      <w:r>
        <w:t>с ГО.</w:t>
      </w:r>
    </w:p>
    <w:p w14:paraId="22B00DA1" w14:textId="77777777" w:rsidR="00DF17B0" w:rsidRPr="00DF17B0" w:rsidRDefault="00DF17B0" w:rsidP="00DF17B0">
      <w:pPr>
        <w:rPr>
          <w:b/>
          <w:bCs/>
        </w:rPr>
      </w:pPr>
      <w:r w:rsidRPr="00DF17B0">
        <w:rPr>
          <w:b/>
          <w:bCs/>
        </w:rPr>
        <w:t>Архитектура CPU и почему он не подходит для глубокого обучения</w:t>
      </w:r>
    </w:p>
    <w:p w14:paraId="5707937B" w14:textId="1940DC9B" w:rsidR="00DF17B0" w:rsidRPr="00DF17B0" w:rsidRDefault="00DF17B0" w:rsidP="00DF17B0">
      <w:r w:rsidRPr="00DF17B0">
        <w:t xml:space="preserve">Центральный процессор (CPU) — это универсальный вычислительный блок, основанный на архитектуре фон Неймана. Его работа строится на последовательном выполнении инструкций: CPU считывает команды и данные из памяти, выполняет операцию и записывает результат обратно. Такая схема идеальна для задач, требующих сложной логики или управления, </w:t>
      </w:r>
      <w:proofErr w:type="gramStart"/>
      <w:r w:rsidRPr="00DF17B0">
        <w:t>например,</w:t>
      </w:r>
      <w:proofErr w:type="gramEnd"/>
      <w:r w:rsidRPr="00DF17B0">
        <w:t xml:space="preserve"> работы операционных систем или баз данных. Однако она имеет ограничение, известное как "бутылочное горлышко фон Неймана": для каждой операции процессор должен обращаться к памяти, что создает задержки.</w:t>
      </w:r>
      <w:r w:rsidRPr="00DF17B0">
        <w:rPr>
          <w:noProof/>
        </w:rPr>
        <w:t xml:space="preserve"> </w:t>
      </w:r>
    </w:p>
    <w:p w14:paraId="58B1C626" w14:textId="77777777" w:rsidR="00DF17B0" w:rsidRPr="00DF17B0" w:rsidRDefault="00DF17B0" w:rsidP="00DF17B0">
      <w:r w:rsidRPr="00DF17B0">
        <w:t xml:space="preserve">Современные CPU обычно имеют от 4 до 32 ядер, каждое из которых может выполнять задачи независимо. Однако даже с многопоточностью CPU обрабатывает данные преимущественно последовательно. В глубоком обучении требуется выполнять огромное количество параллельных вычислений, таких как умножение больших матриц, которые лежат в основе нейронных сетей. Например, при обучении модели с миллиардами параметров CPU </w:t>
      </w:r>
      <w:r w:rsidRPr="00DF17B0">
        <w:lastRenderedPageBreak/>
        <w:t>вынужден разбивать задачу на последовательные шаги, что резко снижает скорость. Кроме того, энергоэффективность CPU оставляет желать лучшего: выполнение таких операций требует значительных затрат энергии из-за постоянного обмена данными с памятью.</w:t>
      </w:r>
    </w:p>
    <w:p w14:paraId="370B924C" w14:textId="77777777" w:rsidR="00DF17B0" w:rsidRPr="00DF17B0" w:rsidRDefault="00DF17B0" w:rsidP="00DF17B0">
      <w:r w:rsidRPr="00DF17B0">
        <w:t>Таким образом, CPU не подходит для глубокого обучения из-за:</w:t>
      </w:r>
    </w:p>
    <w:p w14:paraId="51F83610" w14:textId="77777777" w:rsidR="00DF17B0" w:rsidRPr="00DF17B0" w:rsidRDefault="00DF17B0" w:rsidP="00DF17B0">
      <w:pPr>
        <w:numPr>
          <w:ilvl w:val="0"/>
          <w:numId w:val="3"/>
        </w:numPr>
      </w:pPr>
      <w:r w:rsidRPr="00DF17B0">
        <w:rPr>
          <w:b/>
          <w:bCs/>
        </w:rPr>
        <w:t>Последовательной обработки</w:t>
      </w:r>
      <w:r w:rsidRPr="00DF17B0">
        <w:t>: ограниченная способность к параллелизму не отвечает требованиям ГО.</w:t>
      </w:r>
    </w:p>
    <w:p w14:paraId="3A3EF674" w14:textId="77777777" w:rsidR="00DF17B0" w:rsidRPr="00DF17B0" w:rsidRDefault="00DF17B0" w:rsidP="00DF17B0">
      <w:pPr>
        <w:numPr>
          <w:ilvl w:val="0"/>
          <w:numId w:val="3"/>
        </w:numPr>
      </w:pPr>
      <w:r w:rsidRPr="00DF17B0">
        <w:rPr>
          <w:b/>
          <w:bCs/>
        </w:rPr>
        <w:t>Задержек памяти</w:t>
      </w:r>
      <w:r w:rsidRPr="00DF17B0">
        <w:t>: частые обращения к оперативной памяти замедляют вычисления.</w:t>
      </w:r>
    </w:p>
    <w:p w14:paraId="1C819689" w14:textId="77777777" w:rsidR="00DF17B0" w:rsidRPr="00DF17B0" w:rsidRDefault="00DF17B0" w:rsidP="00DF17B0">
      <w:pPr>
        <w:numPr>
          <w:ilvl w:val="0"/>
          <w:numId w:val="3"/>
        </w:numPr>
      </w:pPr>
      <w:r w:rsidRPr="00DF17B0">
        <w:rPr>
          <w:b/>
          <w:bCs/>
        </w:rPr>
        <w:t>Низкой энергоэффективности</w:t>
      </w:r>
      <w:r w:rsidRPr="00DF17B0">
        <w:t>: высокое потребление энергии делает его непрактичным для масштабных задач.</w:t>
      </w:r>
    </w:p>
    <w:p w14:paraId="3278C9CE" w14:textId="77777777" w:rsidR="00DF17B0" w:rsidRDefault="00DF17B0" w:rsidP="00DF17B0">
      <w:r w:rsidRPr="00DF17B0">
        <w:t>Хотя CPU может использоваться для прототипирования или небольших моделей, для серьезных задач ГО он устарел.</w:t>
      </w:r>
    </w:p>
    <w:p w14:paraId="2AFABA11" w14:textId="77777777" w:rsidR="00DF17B0" w:rsidRDefault="00DF17B0" w:rsidP="00DF17B0"/>
    <w:p w14:paraId="578793AD" w14:textId="77777777" w:rsidR="00DF17B0" w:rsidRDefault="00DF17B0" w:rsidP="00DF17B0"/>
    <w:p w14:paraId="5C288B8F" w14:textId="77777777" w:rsidR="004C0788" w:rsidRPr="00DF17B0" w:rsidRDefault="004C0788" w:rsidP="004C0788">
      <w:pPr>
        <w:rPr>
          <w:b/>
          <w:bCs/>
        </w:rPr>
      </w:pPr>
      <w:r w:rsidRPr="004C0788">
        <w:rPr>
          <w:b/>
          <w:bCs/>
        </w:rPr>
        <w:t>СЛАЙД</w:t>
      </w:r>
      <w:r>
        <w:rPr>
          <w:b/>
          <w:bCs/>
        </w:rPr>
        <w:t>--------------------------------------------------------------------------------------</w:t>
      </w:r>
    </w:p>
    <w:p w14:paraId="1701AF62" w14:textId="7BD59674" w:rsidR="00DF17B0" w:rsidRPr="00DF17B0" w:rsidRDefault="00DF17B0" w:rsidP="00DF17B0">
      <w:pPr>
        <w:rPr>
          <w:b/>
          <w:bCs/>
          <w:lang w:val="en-US"/>
        </w:rPr>
      </w:pPr>
      <w:r>
        <w:rPr>
          <w:b/>
          <w:bCs/>
        </w:rPr>
        <w:br/>
      </w:r>
      <w:r>
        <w:rPr>
          <w:noProof/>
        </w:rPr>
        <w:drawing>
          <wp:inline distT="0" distB="0" distL="0" distR="0" wp14:anchorId="7C2A27E8" wp14:editId="7849E43E">
            <wp:extent cx="5934075" cy="1981200"/>
            <wp:effectExtent l="0" t="0" r="9525" b="0"/>
            <wp:docPr id="1770995189" name="Рисунок 1" descr="Изображение выглядит как снимок экрана, текст, дизайн,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189" name="Рисунок 1" descr="Изображение выглядит как снимок экрана, текст, дизайн, диаграмма&#10;&#10;Контент, сгенерированный ИИ, может содержать ошибк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038FEB2D" w14:textId="77777777" w:rsidR="00DF17B0" w:rsidRPr="00DF17B0" w:rsidRDefault="00DF17B0" w:rsidP="00DF17B0">
      <w:pPr>
        <w:rPr>
          <w:b/>
          <w:bCs/>
        </w:rPr>
      </w:pPr>
      <w:r w:rsidRPr="00DF17B0">
        <w:rPr>
          <w:b/>
          <w:bCs/>
        </w:rPr>
        <w:t>Как работает CPU: последовательная обработка данных</w:t>
      </w:r>
    </w:p>
    <w:p w14:paraId="433DBCF8" w14:textId="77777777" w:rsidR="00DF17B0" w:rsidRPr="00DF17B0" w:rsidRDefault="00DF17B0" w:rsidP="00DF17B0">
      <w:r w:rsidRPr="00DF17B0">
        <w:t xml:space="preserve">Центральный процессор (CPU) — это универсальное устройство, построенное на архитектуре фон Неймана. Его работа основана на последовательном выполнении инструкций: CPU считывает данные и команды из памяти, выполняет операцию и записывает результат обратно. Этот процесс можно представить как цепочку шагов, где каждый следующий начинается только после завершения предыдущего — именно так это показано на </w:t>
      </w:r>
      <w:proofErr w:type="spellStart"/>
      <w:r w:rsidRPr="00DF17B0">
        <w:t>гифках</w:t>
      </w:r>
      <w:proofErr w:type="spellEnd"/>
      <w:r w:rsidRPr="00DF17B0">
        <w:t xml:space="preserve"> Google TPU.</w:t>
      </w:r>
    </w:p>
    <w:p w14:paraId="0DF7A0C9" w14:textId="0EA75B55" w:rsidR="00DF17B0" w:rsidRDefault="00DF17B0" w:rsidP="00DF17B0">
      <w:r w:rsidRPr="00DF17B0">
        <w:t>Такая схема эффективна для задач с высокой логической сложностью, например, управления системами или обработки транзакций. Однако в задачах машинного обучения, требующих массовых параллельных вычислений (например, умножения больших матриц), последовательность становится слабым местом. CPU ограничен числом ядер (обычно от 4 до 32 в современных моделях), а частые обращения к памяти создают задержки, известные как "бутылочное горлышко фон Неймана". В результате CPU не подходят для обработки больших объемов данных в реальном времени, что делает их менее эффективными для глубокого обучения.</w:t>
      </w:r>
    </w:p>
    <w:p w14:paraId="09A1C2F4" w14:textId="77777777" w:rsidR="004C0788" w:rsidRPr="00DF17B0" w:rsidRDefault="004C0788" w:rsidP="004C0788">
      <w:pPr>
        <w:rPr>
          <w:b/>
          <w:bCs/>
        </w:rPr>
      </w:pPr>
      <w:r w:rsidRPr="004C0788">
        <w:rPr>
          <w:b/>
          <w:bCs/>
        </w:rPr>
        <w:t>СЛАЙД</w:t>
      </w:r>
      <w:r>
        <w:rPr>
          <w:b/>
          <w:bCs/>
        </w:rPr>
        <w:t>--------------------------------------------------------------------------------------</w:t>
      </w:r>
    </w:p>
    <w:p w14:paraId="6FB6E155" w14:textId="77777777" w:rsidR="00DF17B0" w:rsidRPr="00DF17B0" w:rsidRDefault="00DF17B0" w:rsidP="00DF17B0"/>
    <w:p w14:paraId="09C5458C" w14:textId="77777777" w:rsidR="00DF17B0" w:rsidRPr="00DF17B0" w:rsidRDefault="00DF17B0" w:rsidP="00DF17B0">
      <w:pPr>
        <w:rPr>
          <w:b/>
          <w:bCs/>
        </w:rPr>
      </w:pPr>
      <w:r w:rsidRPr="00DF17B0">
        <w:rPr>
          <w:b/>
          <w:bCs/>
        </w:rPr>
        <w:t>Архитектура GPU и его роль в глубоком обучении</w:t>
      </w:r>
    </w:p>
    <w:p w14:paraId="7009C567" w14:textId="77777777" w:rsidR="00DF17B0" w:rsidRPr="00DF17B0" w:rsidRDefault="00DF17B0" w:rsidP="00DF17B0">
      <w:r w:rsidRPr="00DF17B0">
        <w:t>Графические процессоры (GPU) изначально создавались для рендеринга графики, но их способность к параллельным вычислениям сделала их популярными в машинном обучении. В отличие от CPU, GPU имеет тысячи небольших ядер (например, NVIDIA A100 содержит более 6000 ядер), которые могут одновременно выполнять множество операций. Это делает GPU значительно более эффективными для задач, требующих обработки больших объемов данных, таких как матричные умножения в нейронных сетях.</w:t>
      </w:r>
    </w:p>
    <w:p w14:paraId="41E6ED70" w14:textId="77777777" w:rsidR="00DF17B0" w:rsidRPr="00DF17B0" w:rsidRDefault="00DF17B0" w:rsidP="00DF17B0">
      <w:r w:rsidRPr="00DF17B0">
        <w:t>По сравнению с CPU, GPU обеспечивает на порядок большую пропускную способность. Например, при обучении модели глубокого обучения GPU может параллельно обрабатывать данные для сотен или тысяч нейронов, что ускоряет процесс в десятки раз. Такие компании, как NVIDIA, адаптировали GPU для ГО, добавив поддержку тензорных ядер (</w:t>
      </w:r>
      <w:proofErr w:type="spellStart"/>
      <w:r w:rsidRPr="00DF17B0">
        <w:t>Tensor</w:t>
      </w:r>
      <w:proofErr w:type="spellEnd"/>
      <w:r w:rsidRPr="00DF17B0">
        <w:t xml:space="preserve"> </w:t>
      </w:r>
      <w:proofErr w:type="spellStart"/>
      <w:r w:rsidRPr="00DF17B0">
        <w:t>Cores</w:t>
      </w:r>
      <w:proofErr w:type="spellEnd"/>
      <w:r w:rsidRPr="00DF17B0">
        <w:t>), которые оптимизированы для матричных операций.</w:t>
      </w:r>
    </w:p>
    <w:p w14:paraId="532FC69D" w14:textId="77777777" w:rsidR="00DF17B0" w:rsidRPr="00DF17B0" w:rsidRDefault="00DF17B0" w:rsidP="00DF17B0">
      <w:r w:rsidRPr="00DF17B0">
        <w:t>Однако у GPU есть свои ограничения:</w:t>
      </w:r>
    </w:p>
    <w:p w14:paraId="6AE36893" w14:textId="77777777" w:rsidR="00DF17B0" w:rsidRPr="00DF17B0" w:rsidRDefault="00DF17B0" w:rsidP="00DF17B0">
      <w:pPr>
        <w:numPr>
          <w:ilvl w:val="0"/>
          <w:numId w:val="4"/>
        </w:numPr>
      </w:pPr>
      <w:r w:rsidRPr="00DF17B0">
        <w:rPr>
          <w:b/>
          <w:bCs/>
        </w:rPr>
        <w:t>Универсальность</w:t>
      </w:r>
      <w:r w:rsidRPr="00DF17B0">
        <w:t>: GPU остаются процессорами общего назначения, поддерживающими широкий спектр задач (игры, симуляции, криптография). Это означает, что они не полностью оптимизированы для специфических нужд глубокого обучения.</w:t>
      </w:r>
    </w:p>
    <w:p w14:paraId="312FACB0" w14:textId="77777777" w:rsidR="00DF17B0" w:rsidRPr="00DF17B0" w:rsidRDefault="00DF17B0" w:rsidP="00DF17B0">
      <w:pPr>
        <w:numPr>
          <w:ilvl w:val="0"/>
          <w:numId w:val="4"/>
        </w:numPr>
      </w:pPr>
      <w:r w:rsidRPr="00DF17B0">
        <w:rPr>
          <w:b/>
          <w:bCs/>
        </w:rPr>
        <w:t>Задержки памяти</w:t>
      </w:r>
      <w:proofErr w:type="gramStart"/>
      <w:r w:rsidRPr="00DF17B0">
        <w:t>: Как и</w:t>
      </w:r>
      <w:proofErr w:type="gramEnd"/>
      <w:r w:rsidRPr="00DF17B0">
        <w:t xml:space="preserve"> CPU, GPU полагается на внешнюю память (например, GDDR или HBM), что создает "бутылочное горлышко" при передаче данных между памятью и ядрами.</w:t>
      </w:r>
    </w:p>
    <w:p w14:paraId="0D00BB53" w14:textId="77777777" w:rsidR="00DF17B0" w:rsidRPr="00DF17B0" w:rsidRDefault="00DF17B0" w:rsidP="00DF17B0">
      <w:pPr>
        <w:numPr>
          <w:ilvl w:val="0"/>
          <w:numId w:val="4"/>
        </w:numPr>
      </w:pPr>
      <w:r w:rsidRPr="00DF17B0">
        <w:rPr>
          <w:b/>
          <w:bCs/>
        </w:rPr>
        <w:t>Энергопотребление</w:t>
      </w:r>
      <w:r w:rsidRPr="00DF17B0">
        <w:t>: High-</w:t>
      </w:r>
      <w:proofErr w:type="spellStart"/>
      <w:r w:rsidRPr="00DF17B0">
        <w:t>end</w:t>
      </w:r>
      <w:proofErr w:type="spellEnd"/>
      <w:r w:rsidRPr="00DF17B0">
        <w:t xml:space="preserve"> GPU, такие как NVIDIA H100, могут потреблять до 700 Вт, что делает их менее энергоэффективными для крупных вычислительных кластеров.</w:t>
      </w:r>
    </w:p>
    <w:p w14:paraId="701F1B64" w14:textId="77777777" w:rsidR="00DF17B0" w:rsidRDefault="00DF17B0" w:rsidP="00DF17B0">
      <w:r w:rsidRPr="00DF17B0">
        <w:t>Таким образом, GPU значительно лучше CPU для ГО благодаря параллелизму, но они все еще уступают специализированным решениям, таким как TPU.</w:t>
      </w:r>
    </w:p>
    <w:p w14:paraId="2D43069B" w14:textId="7BD074D0" w:rsidR="004C0788" w:rsidRPr="00DF17B0" w:rsidRDefault="004C0788" w:rsidP="00DF17B0">
      <w:pPr>
        <w:rPr>
          <w:b/>
          <w:bCs/>
        </w:rPr>
      </w:pPr>
      <w:r w:rsidRPr="004C0788">
        <w:rPr>
          <w:b/>
          <w:bCs/>
        </w:rPr>
        <w:t>СЛАЙД</w:t>
      </w:r>
      <w:r>
        <w:rPr>
          <w:b/>
          <w:bCs/>
        </w:rPr>
        <w:t>--------------------------------------------------------------------------------------</w:t>
      </w:r>
    </w:p>
    <w:p w14:paraId="74129866" w14:textId="2E4A7BB5" w:rsidR="00DF17B0" w:rsidRPr="00DF17B0" w:rsidRDefault="00DF17B0" w:rsidP="00DF17B0">
      <w:pPr>
        <w:rPr>
          <w:lang w:val="en-US"/>
        </w:rPr>
      </w:pPr>
      <w:r>
        <w:rPr>
          <w:noProof/>
          <w:lang w:val="en-US"/>
        </w:rPr>
        <w:drawing>
          <wp:inline distT="0" distB="0" distL="0" distR="0" wp14:anchorId="2270DE59" wp14:editId="5313810C">
            <wp:extent cx="5934075" cy="2486025"/>
            <wp:effectExtent l="0" t="0" r="9525" b="9525"/>
            <wp:docPr id="1456049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753F4C48" w14:textId="23FE5427" w:rsidR="00DF17B0" w:rsidRPr="00DF17B0" w:rsidRDefault="00DF17B0" w:rsidP="00FC16F2"/>
    <w:p w14:paraId="4EEA75AE" w14:textId="77777777" w:rsidR="004C0788" w:rsidRPr="004C0788" w:rsidRDefault="004C0788" w:rsidP="004C0788">
      <w:pPr>
        <w:rPr>
          <w:b/>
          <w:bCs/>
        </w:rPr>
      </w:pPr>
      <w:r w:rsidRPr="004C0788">
        <w:rPr>
          <w:b/>
          <w:bCs/>
        </w:rPr>
        <w:t>Как работает GPU: параллелизм с ограничениями памяти</w:t>
      </w:r>
    </w:p>
    <w:p w14:paraId="13B18355" w14:textId="77777777" w:rsidR="004C0788" w:rsidRPr="004C0788" w:rsidRDefault="004C0788" w:rsidP="004C0788">
      <w:r w:rsidRPr="004C0788">
        <w:lastRenderedPageBreak/>
        <w:t xml:space="preserve">Графические процессоры (GPU) изначально разрабатывались для обработки графики, но их архитектура оказалась полезной для машинного обучения благодаря способности выполнять множество операций одновременно. GPU содержат тысячи небольших ядер (например, NVIDIA A100 имеет более 6000 ядер), что позволяет им обрабатывать данные параллельно. На </w:t>
      </w:r>
      <w:proofErr w:type="spellStart"/>
      <w:r w:rsidRPr="004C0788">
        <w:t>гифках</w:t>
      </w:r>
      <w:proofErr w:type="spellEnd"/>
      <w:r w:rsidRPr="004C0788">
        <w:t xml:space="preserve"> Google TPU это показано как множество потоков, работающих синхронно над общей задачей.</w:t>
      </w:r>
    </w:p>
    <w:p w14:paraId="1C0815AB" w14:textId="77777777" w:rsidR="004C0788" w:rsidRPr="004C0788" w:rsidRDefault="004C0788" w:rsidP="004C0788">
      <w:r w:rsidRPr="004C0788">
        <w:t xml:space="preserve">Тем не менее, у GPU есть свои ограничения. Несмотря на высокий уровень параллелизма, они зависят от внешней памяти (например, GDDR или HBM). Как отмечено в статье на </w:t>
      </w:r>
      <w:proofErr w:type="spellStart"/>
      <w:r w:rsidRPr="004C0788">
        <w:t>Habr</w:t>
      </w:r>
      <w:proofErr w:type="spellEnd"/>
      <w:r w:rsidRPr="004C0788">
        <w:t>, частые обращения к памяти создают задержки при передаче данных между ядрами и хранилищем. Это "бутылочное горлышко" снижает эффективность GPU, особенно при работе с очень большими моделями. Кроме того, GPU остаются универсальными устройствами, поддерживающими широкий спектр задач, что не позволяет им быть полностью оптимизированными для специфических нужд машинного обучения. Визуально это выглядит как параллельные потоки, периодически прерывающиеся из-за доступа к памяти.</w:t>
      </w:r>
    </w:p>
    <w:p w14:paraId="3A5D22FC" w14:textId="77777777" w:rsidR="004C0788" w:rsidRPr="00DF17B0" w:rsidRDefault="004C0788" w:rsidP="004C0788">
      <w:pPr>
        <w:rPr>
          <w:b/>
          <w:bCs/>
        </w:rPr>
      </w:pPr>
      <w:r w:rsidRPr="004C0788">
        <w:rPr>
          <w:b/>
          <w:bCs/>
        </w:rPr>
        <w:t>СЛАЙД</w:t>
      </w:r>
      <w:r>
        <w:rPr>
          <w:b/>
          <w:bCs/>
        </w:rPr>
        <w:t>--------------------------------------------------------------------------------------</w:t>
      </w:r>
    </w:p>
    <w:p w14:paraId="40F28433" w14:textId="77B37589" w:rsidR="00FC16F2" w:rsidRDefault="00FC16F2" w:rsidP="00FC16F2"/>
    <w:p w14:paraId="6E16A022" w14:textId="77777777" w:rsidR="00F5376B" w:rsidRPr="00F5376B" w:rsidRDefault="00F5376B" w:rsidP="00F5376B">
      <w:pPr>
        <w:rPr>
          <w:b/>
          <w:bCs/>
        </w:rPr>
      </w:pPr>
      <w:r w:rsidRPr="00F5376B">
        <w:rPr>
          <w:b/>
          <w:bCs/>
        </w:rPr>
        <w:t>Архитектура TPU: Систолические массивы</w:t>
      </w:r>
    </w:p>
    <w:p w14:paraId="750A29F1" w14:textId="77777777" w:rsidR="00F5376B" w:rsidRPr="00F5376B" w:rsidRDefault="00F5376B" w:rsidP="00F5376B">
      <w:r w:rsidRPr="00F5376B">
        <w:t xml:space="preserve">Одна из ключевых особенностей </w:t>
      </w:r>
      <w:proofErr w:type="spellStart"/>
      <w:r w:rsidRPr="00F5376B">
        <w:t>TPUs</w:t>
      </w:r>
      <w:proofErr w:type="spellEnd"/>
      <w:r w:rsidRPr="00F5376B">
        <w:t xml:space="preserve"> — это использование </w:t>
      </w:r>
      <w:r w:rsidRPr="00F5376B">
        <w:rPr>
          <w:b/>
          <w:bCs/>
        </w:rPr>
        <w:t>систолических массивов</w:t>
      </w:r>
      <w:r w:rsidRPr="00F5376B">
        <w:t xml:space="preserve"> для выполнения матричных умножений. Систолический массив — это сеть процессорных элементов, которые работают как конвейер: данные проходят через них ритмично, как "пульс", позволяя выполнять вычисления параллельно с высокой пропускной способностью. Это особенно важно для машинного обучения, где операции вроде умножения больших матриц весов на входные данные — основа работы нейронных сетей.</w:t>
      </w:r>
    </w:p>
    <w:p w14:paraId="21F7EA7A" w14:textId="77777777" w:rsidR="00F5376B" w:rsidRPr="00F5376B" w:rsidRDefault="00F5376B" w:rsidP="00F5376B">
      <w:r w:rsidRPr="00F5376B">
        <w:t>Представь себе слой нейронной сети, где нужно умножить матрицу весов (например, 1000×1000) на входной вектор. На CPU это делалось бы последовательно: элемент за элементом, что занимает много времени. TPU же благодаря систолическому массиву может выполнить всю операцию параллельно, распределяя вычисления по множеству процессорных единиц.</w:t>
      </w:r>
    </w:p>
    <w:p w14:paraId="13B96D06" w14:textId="77777777" w:rsidR="00F5376B" w:rsidRPr="00DF17B0" w:rsidRDefault="00F5376B" w:rsidP="00F5376B">
      <w:pPr>
        <w:rPr>
          <w:b/>
          <w:bCs/>
        </w:rPr>
      </w:pPr>
      <w:r w:rsidRPr="004C0788">
        <w:rPr>
          <w:b/>
          <w:bCs/>
        </w:rPr>
        <w:t>СЛАЙД</w:t>
      </w:r>
      <w:r>
        <w:rPr>
          <w:b/>
          <w:bCs/>
        </w:rPr>
        <w:t>--------------------------------------------------------------------------------------</w:t>
      </w:r>
    </w:p>
    <w:p w14:paraId="2613B732" w14:textId="77777777" w:rsidR="00F5376B" w:rsidRDefault="00F5376B" w:rsidP="00FC16F2"/>
    <w:p w14:paraId="34BB41C4" w14:textId="77777777" w:rsidR="00F5376B" w:rsidRPr="00F5376B" w:rsidRDefault="00F5376B" w:rsidP="00F5376B">
      <w:proofErr w:type="spellStart"/>
      <w:r w:rsidRPr="00F5376B">
        <w:t>TPUs</w:t>
      </w:r>
      <w:proofErr w:type="spellEnd"/>
      <w:r w:rsidRPr="00F5376B">
        <w:t xml:space="preserve"> минимизируют доступ к памяти, что является узким местом для многих процессоров. В систолическом массиве данные "протекают" через процессорные элементы, и промежуточные результаты передаются напрямую от одного элемента к другому, без постоянной записи и чтения из памяти. Это делает </w:t>
      </w:r>
      <w:proofErr w:type="spellStart"/>
      <w:r w:rsidRPr="00F5376B">
        <w:t>TPUs</w:t>
      </w:r>
      <w:proofErr w:type="spellEnd"/>
      <w:r w:rsidRPr="00F5376B">
        <w:t xml:space="preserve"> не только быстрыми, но и энергоэффективными — они тратят меньше ресурсов на "лишние" операции.</w:t>
      </w:r>
    </w:p>
    <w:p w14:paraId="059448E8" w14:textId="6F5FFA80" w:rsidR="00F5376B" w:rsidRDefault="00311BA7" w:rsidP="00FC16F2">
      <w:pPr>
        <w:rPr>
          <w:lang w:val="en-US"/>
        </w:rPr>
      </w:pPr>
      <w:r>
        <w:rPr>
          <w:noProof/>
        </w:rPr>
        <w:lastRenderedPageBreak/>
        <w:drawing>
          <wp:inline distT="0" distB="0" distL="0" distR="0" wp14:anchorId="5019F982" wp14:editId="0D118DE8">
            <wp:extent cx="5934075" cy="2495550"/>
            <wp:effectExtent l="0" t="0" r="9525" b="0"/>
            <wp:docPr id="272314909" name="Рисунок 3" descr="Изображение выглядит как снимок экрана, текст, прямоугольный,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4909" name="Рисунок 3" descr="Изображение выглядит как снимок экрана, текст, прямоугольный, Прямоугольник&#10;&#10;Контент, сгенерированный ИИ, может содержать ошиб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r w:rsidR="006050E8">
        <w:rPr>
          <w:b/>
          <w:bCs/>
          <w:noProof/>
        </w:rPr>
        <w:drawing>
          <wp:inline distT="0" distB="0" distL="0" distR="0" wp14:anchorId="66121D50" wp14:editId="347B3DE5">
            <wp:extent cx="5934075" cy="2495550"/>
            <wp:effectExtent l="0" t="0" r="9525" b="0"/>
            <wp:docPr id="6251650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65E63C17" w14:textId="77777777" w:rsidR="00C62815" w:rsidRPr="00C62815" w:rsidRDefault="00C62815" w:rsidP="00C62815">
      <w:pPr>
        <w:rPr>
          <w:b/>
          <w:bCs/>
        </w:rPr>
      </w:pPr>
      <w:r w:rsidRPr="00C62815">
        <w:rPr>
          <w:b/>
          <w:bCs/>
        </w:rPr>
        <w:t xml:space="preserve">Преимущества </w:t>
      </w:r>
      <w:proofErr w:type="spellStart"/>
      <w:r w:rsidRPr="00C62815">
        <w:rPr>
          <w:b/>
          <w:bCs/>
        </w:rPr>
        <w:t>TPUs</w:t>
      </w:r>
      <w:proofErr w:type="spellEnd"/>
    </w:p>
    <w:p w14:paraId="4C9C3C16" w14:textId="77777777" w:rsidR="00C62815" w:rsidRPr="00C62815" w:rsidRDefault="00C62815" w:rsidP="00C62815">
      <w:pPr>
        <w:numPr>
          <w:ilvl w:val="0"/>
          <w:numId w:val="5"/>
        </w:numPr>
      </w:pPr>
      <w:r w:rsidRPr="00C62815">
        <w:rPr>
          <w:b/>
          <w:bCs/>
        </w:rPr>
        <w:t>Скорость</w:t>
      </w:r>
      <w:r w:rsidRPr="00C62815">
        <w:t xml:space="preserve">: Параллельная обработка делает </w:t>
      </w:r>
      <w:proofErr w:type="spellStart"/>
      <w:r w:rsidRPr="00C62815">
        <w:t>TPUs</w:t>
      </w:r>
      <w:proofErr w:type="spellEnd"/>
      <w:r w:rsidRPr="00C62815">
        <w:t xml:space="preserve"> быстрее CPU и даже GPU для матричных операций.</w:t>
      </w:r>
    </w:p>
    <w:p w14:paraId="20B9E9E4" w14:textId="77777777" w:rsidR="00C62815" w:rsidRPr="00C62815" w:rsidRDefault="00C62815" w:rsidP="00C62815">
      <w:pPr>
        <w:numPr>
          <w:ilvl w:val="0"/>
          <w:numId w:val="5"/>
        </w:numPr>
      </w:pPr>
      <w:r w:rsidRPr="00C62815">
        <w:rPr>
          <w:b/>
          <w:bCs/>
        </w:rPr>
        <w:t>Эффективность</w:t>
      </w:r>
      <w:proofErr w:type="gramStart"/>
      <w:r w:rsidRPr="00C62815">
        <w:t>: Меньше</w:t>
      </w:r>
      <w:proofErr w:type="gramEnd"/>
      <w:r w:rsidRPr="00C62815">
        <w:t xml:space="preserve"> обращений к памяти и оптимизированная архитектура снижают энергопотребление.</w:t>
      </w:r>
    </w:p>
    <w:p w14:paraId="4918523D" w14:textId="3412FA41" w:rsidR="00C62815" w:rsidRPr="00FC16F2" w:rsidRDefault="00C62815" w:rsidP="00FC16F2">
      <w:pPr>
        <w:numPr>
          <w:ilvl w:val="0"/>
          <w:numId w:val="5"/>
        </w:numPr>
      </w:pPr>
      <w:r w:rsidRPr="00C62815">
        <w:rPr>
          <w:b/>
          <w:bCs/>
        </w:rPr>
        <w:t>Масштабируемость</w:t>
      </w:r>
      <w:r w:rsidRPr="00C62815">
        <w:t xml:space="preserve">: </w:t>
      </w:r>
      <w:proofErr w:type="spellStart"/>
      <w:r w:rsidRPr="00C62815">
        <w:t>TPUs</w:t>
      </w:r>
      <w:proofErr w:type="spellEnd"/>
      <w:r w:rsidRPr="00C62815">
        <w:t xml:space="preserve"> можно объединять в "поды" — суперкомпьютеры для самых крупных моделей.</w:t>
      </w:r>
    </w:p>
    <w:p w14:paraId="2A7D3805" w14:textId="77777777" w:rsidR="006050E8" w:rsidRDefault="006050E8" w:rsidP="006050E8">
      <w:pPr>
        <w:rPr>
          <w:b/>
          <w:bCs/>
        </w:rPr>
      </w:pPr>
      <w:r w:rsidRPr="004C0788">
        <w:rPr>
          <w:b/>
          <w:bCs/>
        </w:rPr>
        <w:t>СЛАЙД</w:t>
      </w:r>
      <w:r>
        <w:rPr>
          <w:b/>
          <w:bCs/>
        </w:rPr>
        <w:t>--------------------------------------------------------------------------------------</w:t>
      </w:r>
    </w:p>
    <w:p w14:paraId="22BFA8E6" w14:textId="77777777" w:rsidR="00487B6E" w:rsidRPr="00DF17B0" w:rsidRDefault="00487B6E" w:rsidP="006050E8">
      <w:pPr>
        <w:rPr>
          <w:b/>
          <w:bCs/>
        </w:rPr>
      </w:pPr>
    </w:p>
    <w:p w14:paraId="10882645" w14:textId="77777777" w:rsidR="00487B6E" w:rsidRPr="00487B6E" w:rsidRDefault="00487B6E" w:rsidP="00487B6E">
      <w:r w:rsidRPr="00487B6E">
        <w:t>TPU — это не просто один чип, а целая система, спроектированная для ускорения вычислений в машинном обучении. Каждая версия TPU (например, v2, v3, v4, v6e) имеет свою архитектуру, но все они построены вокруг общих принципов и включают ключевые компоненты:</w:t>
      </w:r>
    </w:p>
    <w:p w14:paraId="5230E0B5" w14:textId="77777777" w:rsidR="00487B6E" w:rsidRPr="00487B6E" w:rsidRDefault="00487B6E" w:rsidP="00487B6E">
      <w:pPr>
        <w:numPr>
          <w:ilvl w:val="0"/>
          <w:numId w:val="6"/>
        </w:numPr>
      </w:pPr>
      <w:r w:rsidRPr="00487B6E">
        <w:rPr>
          <w:b/>
          <w:bCs/>
        </w:rPr>
        <w:t>Чип TPU</w:t>
      </w:r>
      <w:r w:rsidRPr="00487B6E">
        <w:t>: физический процессор, который содержит вычислительные ядра.</w:t>
      </w:r>
    </w:p>
    <w:p w14:paraId="38297012" w14:textId="77777777" w:rsidR="00487B6E" w:rsidRPr="00487B6E" w:rsidRDefault="00487B6E" w:rsidP="00487B6E">
      <w:pPr>
        <w:numPr>
          <w:ilvl w:val="0"/>
          <w:numId w:val="6"/>
        </w:numPr>
      </w:pPr>
      <w:proofErr w:type="spellStart"/>
      <w:r w:rsidRPr="00487B6E">
        <w:rPr>
          <w:b/>
          <w:bCs/>
        </w:rPr>
        <w:t>TensorCores</w:t>
      </w:r>
      <w:proofErr w:type="spellEnd"/>
      <w:r w:rsidRPr="00487B6E">
        <w:t>: ядра внутри чипа, отвечающие за основные вычисления.</w:t>
      </w:r>
    </w:p>
    <w:p w14:paraId="28BD4718" w14:textId="77777777" w:rsidR="00487B6E" w:rsidRPr="00487B6E" w:rsidRDefault="00487B6E" w:rsidP="00487B6E">
      <w:pPr>
        <w:numPr>
          <w:ilvl w:val="0"/>
          <w:numId w:val="6"/>
        </w:numPr>
      </w:pPr>
      <w:r w:rsidRPr="00487B6E">
        <w:rPr>
          <w:b/>
          <w:bCs/>
        </w:rPr>
        <w:t>Матричные умножители (MXU)</w:t>
      </w:r>
      <w:r w:rsidRPr="00487B6E">
        <w:t>: специализированные блоки для матричных операций.</w:t>
      </w:r>
    </w:p>
    <w:p w14:paraId="005D346C" w14:textId="77777777" w:rsidR="00487B6E" w:rsidRPr="00487B6E" w:rsidRDefault="00487B6E" w:rsidP="00487B6E">
      <w:pPr>
        <w:numPr>
          <w:ilvl w:val="0"/>
          <w:numId w:val="6"/>
        </w:numPr>
      </w:pPr>
      <w:r w:rsidRPr="00487B6E">
        <w:rPr>
          <w:b/>
          <w:bCs/>
        </w:rPr>
        <w:lastRenderedPageBreak/>
        <w:t>Векторные и скалярные блоки</w:t>
      </w:r>
      <w:r w:rsidRPr="00487B6E">
        <w:t>: дополнительные вычислительные единицы для других типов операций.</w:t>
      </w:r>
    </w:p>
    <w:p w14:paraId="12B0B867" w14:textId="77777777" w:rsidR="00487B6E" w:rsidRPr="00487B6E" w:rsidRDefault="00487B6E" w:rsidP="00487B6E">
      <w:pPr>
        <w:numPr>
          <w:ilvl w:val="0"/>
          <w:numId w:val="6"/>
        </w:numPr>
      </w:pPr>
      <w:r w:rsidRPr="00487B6E">
        <w:rPr>
          <w:b/>
          <w:bCs/>
        </w:rPr>
        <w:t xml:space="preserve">HBM (High </w:t>
      </w:r>
      <w:proofErr w:type="spellStart"/>
      <w:r w:rsidRPr="00487B6E">
        <w:rPr>
          <w:b/>
          <w:bCs/>
        </w:rPr>
        <w:t>Bandwidth</w:t>
      </w:r>
      <w:proofErr w:type="spellEnd"/>
      <w:r w:rsidRPr="00487B6E">
        <w:rPr>
          <w:b/>
          <w:bCs/>
        </w:rPr>
        <w:t xml:space="preserve"> Memory)</w:t>
      </w:r>
      <w:r w:rsidRPr="00487B6E">
        <w:t>: высокоскоростная память для быстрого доступа к данным.</w:t>
      </w:r>
    </w:p>
    <w:p w14:paraId="209EFE7E" w14:textId="174AC8B8" w:rsidR="00487B6E" w:rsidRPr="00487B6E" w:rsidRDefault="00487B6E" w:rsidP="00487B6E">
      <w:r w:rsidRPr="00487B6E">
        <w:t xml:space="preserve">Эти элементы работают вместе, чтобы обеспечить высокую производительность и энергоэффективность при выполнении задач, таких как обучение и </w:t>
      </w:r>
      <w:proofErr w:type="spellStart"/>
      <w:r w:rsidRPr="00487B6E">
        <w:t>инференс</w:t>
      </w:r>
      <w:proofErr w:type="spellEnd"/>
      <w:r w:rsidRPr="00487B6E">
        <w:t xml:space="preserve"> нейронных сетей.</w:t>
      </w:r>
    </w:p>
    <w:p w14:paraId="0E95FD07" w14:textId="77777777" w:rsidR="00487B6E" w:rsidRPr="00487B6E" w:rsidRDefault="00000000" w:rsidP="00487B6E">
      <w:r>
        <w:pict w14:anchorId="6D7B59E5">
          <v:rect id="_x0000_i1025" style="width:0;height:1.5pt" o:hralign="center" o:hrstd="t" o:hr="t" fillcolor="#a0a0a0" stroked="f"/>
        </w:pict>
      </w:r>
    </w:p>
    <w:p w14:paraId="2B18A5A6" w14:textId="77777777" w:rsidR="00487B6E" w:rsidRPr="00487B6E" w:rsidRDefault="00487B6E" w:rsidP="00487B6E">
      <w:pPr>
        <w:rPr>
          <w:b/>
          <w:bCs/>
        </w:rPr>
      </w:pPr>
      <w:r w:rsidRPr="00487B6E">
        <w:rPr>
          <w:b/>
          <w:bCs/>
        </w:rPr>
        <w:t xml:space="preserve">Что такое </w:t>
      </w:r>
      <w:proofErr w:type="spellStart"/>
      <w:r w:rsidRPr="00487B6E">
        <w:rPr>
          <w:b/>
          <w:bCs/>
        </w:rPr>
        <w:t>TensorCore</w:t>
      </w:r>
      <w:proofErr w:type="spellEnd"/>
      <w:r w:rsidRPr="00487B6E">
        <w:rPr>
          <w:b/>
          <w:bCs/>
        </w:rPr>
        <w:t>?</w:t>
      </w:r>
    </w:p>
    <w:p w14:paraId="6B979C4E" w14:textId="77777777" w:rsidR="00487B6E" w:rsidRPr="00487B6E" w:rsidRDefault="00487B6E" w:rsidP="00487B6E">
      <w:proofErr w:type="spellStart"/>
      <w:r w:rsidRPr="00487B6E">
        <w:rPr>
          <w:b/>
          <w:bCs/>
        </w:rPr>
        <w:t>TensorCore</w:t>
      </w:r>
      <w:proofErr w:type="spellEnd"/>
      <w:r w:rsidRPr="00487B6E">
        <w:t xml:space="preserve"> — это основная вычислительная единица внутри чипа TPU. Каждый </w:t>
      </w:r>
      <w:proofErr w:type="spellStart"/>
      <w:r w:rsidRPr="00487B6E">
        <w:t>TensorCore</w:t>
      </w:r>
      <w:proofErr w:type="spellEnd"/>
      <w:r w:rsidRPr="00487B6E">
        <w:t xml:space="preserve"> состоит из нескольких блоков:</w:t>
      </w:r>
    </w:p>
    <w:p w14:paraId="325455B9" w14:textId="77777777" w:rsidR="00487B6E" w:rsidRPr="00487B6E" w:rsidRDefault="00487B6E" w:rsidP="00487B6E">
      <w:pPr>
        <w:numPr>
          <w:ilvl w:val="0"/>
          <w:numId w:val="7"/>
        </w:numPr>
      </w:pPr>
      <w:r w:rsidRPr="00487B6E">
        <w:rPr>
          <w:b/>
          <w:bCs/>
        </w:rPr>
        <w:t xml:space="preserve">Matrix </w:t>
      </w:r>
      <w:proofErr w:type="spellStart"/>
      <w:r w:rsidRPr="00487B6E">
        <w:rPr>
          <w:b/>
          <w:bCs/>
        </w:rPr>
        <w:t>Multiply</w:t>
      </w:r>
      <w:proofErr w:type="spellEnd"/>
      <w:r w:rsidRPr="00487B6E">
        <w:rPr>
          <w:b/>
          <w:bCs/>
        </w:rPr>
        <w:t xml:space="preserve"> Unit (MXU)</w:t>
      </w:r>
      <w:r w:rsidRPr="00487B6E">
        <w:t>: выполняет матричные умножения, ключевую операцию в машинном обучении.</w:t>
      </w:r>
    </w:p>
    <w:p w14:paraId="68695792" w14:textId="77777777" w:rsidR="00487B6E" w:rsidRPr="00487B6E" w:rsidRDefault="00487B6E" w:rsidP="00487B6E">
      <w:pPr>
        <w:numPr>
          <w:ilvl w:val="0"/>
          <w:numId w:val="7"/>
        </w:numPr>
      </w:pPr>
      <w:proofErr w:type="spellStart"/>
      <w:r w:rsidRPr="00487B6E">
        <w:rPr>
          <w:b/>
          <w:bCs/>
        </w:rPr>
        <w:t>Vector</w:t>
      </w:r>
      <w:proofErr w:type="spellEnd"/>
      <w:r w:rsidRPr="00487B6E">
        <w:rPr>
          <w:b/>
          <w:bCs/>
        </w:rPr>
        <w:t xml:space="preserve"> Processing Unit (VPU)</w:t>
      </w:r>
      <w:r w:rsidRPr="00487B6E">
        <w:t xml:space="preserve">: обрабатывает векторные операции, </w:t>
      </w:r>
      <w:proofErr w:type="gramStart"/>
      <w:r w:rsidRPr="00487B6E">
        <w:t>например,</w:t>
      </w:r>
      <w:proofErr w:type="gramEnd"/>
      <w:r w:rsidRPr="00487B6E">
        <w:t xml:space="preserve"> сложение или умножение векторов.</w:t>
      </w:r>
    </w:p>
    <w:p w14:paraId="2C51732D" w14:textId="77777777" w:rsidR="00487B6E" w:rsidRPr="00487B6E" w:rsidRDefault="00487B6E" w:rsidP="00487B6E">
      <w:pPr>
        <w:numPr>
          <w:ilvl w:val="0"/>
          <w:numId w:val="7"/>
        </w:numPr>
      </w:pPr>
      <w:proofErr w:type="spellStart"/>
      <w:r w:rsidRPr="00487B6E">
        <w:rPr>
          <w:b/>
          <w:bCs/>
        </w:rPr>
        <w:t>Scalar</w:t>
      </w:r>
      <w:proofErr w:type="spellEnd"/>
      <w:r w:rsidRPr="00487B6E">
        <w:rPr>
          <w:b/>
          <w:bCs/>
        </w:rPr>
        <w:t xml:space="preserve"> Processing Unit (SPU)</w:t>
      </w:r>
      <w:r w:rsidRPr="00487B6E">
        <w:t>: занимается скалярными вычислениями, такими как управление логикой программы.</w:t>
      </w:r>
    </w:p>
    <w:p w14:paraId="4BBC57D8" w14:textId="77777777" w:rsidR="00487B6E" w:rsidRPr="00487B6E" w:rsidRDefault="00487B6E" w:rsidP="00487B6E">
      <w:r w:rsidRPr="00487B6E">
        <w:t xml:space="preserve">Каждый </w:t>
      </w:r>
      <w:proofErr w:type="spellStart"/>
      <w:r w:rsidRPr="00487B6E">
        <w:t>TensorCore</w:t>
      </w:r>
      <w:proofErr w:type="spellEnd"/>
      <w:r w:rsidRPr="00487B6E">
        <w:t xml:space="preserve"> оптимизирован для параллельной работы, что позволяет TPU обрабатывать большие объемы данных одновременно.</w:t>
      </w:r>
    </w:p>
    <w:p w14:paraId="1382D2C9" w14:textId="77777777" w:rsidR="00487B6E" w:rsidRPr="00487B6E" w:rsidRDefault="00000000" w:rsidP="00487B6E">
      <w:r>
        <w:pict w14:anchorId="3034A845">
          <v:rect id="_x0000_i1026" style="width:0;height:1.5pt" o:hralign="center" o:hrstd="t" o:hr="t" fillcolor="#a0a0a0" stroked="f"/>
        </w:pict>
      </w:r>
    </w:p>
    <w:p w14:paraId="1CDD3047" w14:textId="77777777" w:rsidR="00487B6E" w:rsidRPr="00487B6E" w:rsidRDefault="00487B6E" w:rsidP="00487B6E">
      <w:pPr>
        <w:rPr>
          <w:b/>
          <w:bCs/>
          <w:lang w:val="en-US"/>
        </w:rPr>
      </w:pPr>
      <w:r w:rsidRPr="00487B6E">
        <w:rPr>
          <w:b/>
          <w:bCs/>
        </w:rPr>
        <w:t>Что</w:t>
      </w:r>
      <w:r w:rsidRPr="00487B6E">
        <w:rPr>
          <w:b/>
          <w:bCs/>
          <w:lang w:val="en-US"/>
        </w:rPr>
        <w:t xml:space="preserve"> </w:t>
      </w:r>
      <w:r w:rsidRPr="00487B6E">
        <w:rPr>
          <w:b/>
          <w:bCs/>
        </w:rPr>
        <w:t>такое</w:t>
      </w:r>
      <w:r w:rsidRPr="00487B6E">
        <w:rPr>
          <w:b/>
          <w:bCs/>
          <w:lang w:val="en-US"/>
        </w:rPr>
        <w:t xml:space="preserve"> MXU (Matrix Multiply Unit)?</w:t>
      </w:r>
    </w:p>
    <w:p w14:paraId="6C91E3AA" w14:textId="77777777" w:rsidR="00487B6E" w:rsidRPr="00487B6E" w:rsidRDefault="00487B6E" w:rsidP="00487B6E">
      <w:r w:rsidRPr="00487B6E">
        <w:rPr>
          <w:b/>
          <w:bCs/>
        </w:rPr>
        <w:t>MXU</w:t>
      </w:r>
      <w:r w:rsidRPr="00487B6E">
        <w:t xml:space="preserve"> — это матричный умножитель, сердце вычислительной мощи TPU. Он построен на основе </w:t>
      </w:r>
      <w:r w:rsidRPr="00487B6E">
        <w:rPr>
          <w:b/>
          <w:bCs/>
        </w:rPr>
        <w:t>систолического массива</w:t>
      </w:r>
      <w:r w:rsidRPr="00487B6E">
        <w:t xml:space="preserve"> — это сеть процессорных элементов, которые работают синхронно, передавая данные от одного элемента к другому как по конвейеру. Такой подход позволяет выполнять матричные умножения параллельно и с высокой скоростью.</w:t>
      </w:r>
    </w:p>
    <w:p w14:paraId="33D7E2BA" w14:textId="77777777" w:rsidR="00487B6E" w:rsidRPr="00487B6E" w:rsidRDefault="00487B6E" w:rsidP="00487B6E">
      <w:pPr>
        <w:rPr>
          <w:b/>
          <w:bCs/>
        </w:rPr>
      </w:pPr>
      <w:r w:rsidRPr="00487B6E">
        <w:rPr>
          <w:b/>
          <w:bCs/>
        </w:rPr>
        <w:t>Как работает MXU?</w:t>
      </w:r>
    </w:p>
    <w:p w14:paraId="7C21B7AF" w14:textId="77777777" w:rsidR="00487B6E" w:rsidRPr="00487B6E" w:rsidRDefault="00487B6E" w:rsidP="00487B6E">
      <w:pPr>
        <w:numPr>
          <w:ilvl w:val="0"/>
          <w:numId w:val="8"/>
        </w:numPr>
      </w:pPr>
      <w:r w:rsidRPr="00487B6E">
        <w:t xml:space="preserve">MXU состоит из множества </w:t>
      </w:r>
      <w:r w:rsidRPr="00487B6E">
        <w:rPr>
          <w:b/>
          <w:bCs/>
        </w:rPr>
        <w:t>умножителей-аккумуляторов</w:t>
      </w:r>
      <w:r w:rsidRPr="00487B6E">
        <w:t xml:space="preserve"> (</w:t>
      </w:r>
      <w:proofErr w:type="spellStart"/>
      <w:r w:rsidRPr="00487B6E">
        <w:t>multiply-accumulators</w:t>
      </w:r>
      <w:proofErr w:type="spellEnd"/>
      <w:r w:rsidRPr="00487B6E">
        <w:t xml:space="preserve">). Например: </w:t>
      </w:r>
    </w:p>
    <w:p w14:paraId="3490A4AB" w14:textId="77777777" w:rsidR="00487B6E" w:rsidRPr="00487B6E" w:rsidRDefault="00487B6E" w:rsidP="00487B6E">
      <w:pPr>
        <w:numPr>
          <w:ilvl w:val="1"/>
          <w:numId w:val="8"/>
        </w:numPr>
      </w:pPr>
      <w:r w:rsidRPr="00487B6E">
        <w:t>В TPU v2 и v3: массив 128x128 (16 384 элемента).</w:t>
      </w:r>
    </w:p>
    <w:p w14:paraId="2C0A03C5" w14:textId="77777777" w:rsidR="00487B6E" w:rsidRPr="00487B6E" w:rsidRDefault="00487B6E" w:rsidP="00487B6E">
      <w:pPr>
        <w:numPr>
          <w:ilvl w:val="1"/>
          <w:numId w:val="8"/>
        </w:numPr>
      </w:pPr>
      <w:r w:rsidRPr="00487B6E">
        <w:t>В TPU v4 или v6e: массив 256x256 (65 536 элементов).</w:t>
      </w:r>
    </w:p>
    <w:p w14:paraId="173F79A1" w14:textId="77777777" w:rsidR="00487B6E" w:rsidRPr="00487B6E" w:rsidRDefault="00487B6E" w:rsidP="00487B6E">
      <w:pPr>
        <w:numPr>
          <w:ilvl w:val="0"/>
          <w:numId w:val="8"/>
        </w:numPr>
      </w:pPr>
      <w:r w:rsidRPr="00487B6E">
        <w:t>За один такт MXU может выполнить тысячи операций умножения-аккумуляции. Например, умножение матрицы весов (</w:t>
      </w:r>
      <w:proofErr w:type="spellStart"/>
      <w:r w:rsidRPr="00487B6E">
        <w:t>weights</w:t>
      </w:r>
      <w:proofErr w:type="spellEnd"/>
      <w:r w:rsidRPr="00487B6E">
        <w:t>) на входные данные (</w:t>
      </w:r>
      <w:proofErr w:type="spellStart"/>
      <w:r w:rsidRPr="00487B6E">
        <w:t>inputs</w:t>
      </w:r>
      <w:proofErr w:type="spellEnd"/>
      <w:r w:rsidRPr="00487B6E">
        <w:t>) в нейронной сети.</w:t>
      </w:r>
    </w:p>
    <w:p w14:paraId="7929DFE4" w14:textId="77777777" w:rsidR="00487B6E" w:rsidRPr="00487B6E" w:rsidRDefault="00487B6E" w:rsidP="00487B6E">
      <w:pPr>
        <w:rPr>
          <w:b/>
          <w:bCs/>
        </w:rPr>
      </w:pPr>
      <w:r w:rsidRPr="00487B6E">
        <w:rPr>
          <w:b/>
          <w:bCs/>
        </w:rPr>
        <w:t>Зачем это нужно?</w:t>
      </w:r>
    </w:p>
    <w:p w14:paraId="567F15D4" w14:textId="77777777" w:rsidR="00487B6E" w:rsidRPr="00487B6E" w:rsidRDefault="00487B6E" w:rsidP="00487B6E">
      <w:r w:rsidRPr="00487B6E">
        <w:t xml:space="preserve">Матричные операции — основа глубоких нейронных сетей. Например, в слое свёртки или </w:t>
      </w:r>
      <w:proofErr w:type="spellStart"/>
      <w:r w:rsidRPr="00487B6E">
        <w:t>полносвязном</w:t>
      </w:r>
      <w:proofErr w:type="spellEnd"/>
      <w:r w:rsidRPr="00487B6E">
        <w:t xml:space="preserve"> слое большая часть вычислений сводится к умножению матриц. MXU делает это быстрее, чем универсальные процессоры (CPU) или даже графические процессоры (GPU).</w:t>
      </w:r>
    </w:p>
    <w:p w14:paraId="64754459" w14:textId="77777777" w:rsidR="00487B6E" w:rsidRPr="00487B6E" w:rsidRDefault="00487B6E" w:rsidP="00487B6E">
      <w:r w:rsidRPr="00487B6E">
        <w:rPr>
          <w:b/>
          <w:bCs/>
        </w:rPr>
        <w:lastRenderedPageBreak/>
        <w:t>Простыми словами</w:t>
      </w:r>
      <w:r w:rsidRPr="00487B6E">
        <w:t>: MXU — это "</w:t>
      </w:r>
      <w:proofErr w:type="spellStart"/>
      <w:r w:rsidRPr="00487B6E">
        <w:t>суперкалькулятор</w:t>
      </w:r>
      <w:proofErr w:type="spellEnd"/>
      <w:r w:rsidRPr="00487B6E">
        <w:t>" для быстрого умножения больших таблиц чисел (матриц), что идеально подходит для машинного обучения.</w:t>
      </w:r>
    </w:p>
    <w:p w14:paraId="01CBFE7A" w14:textId="77777777" w:rsidR="00487B6E" w:rsidRPr="00487B6E" w:rsidRDefault="00000000" w:rsidP="00487B6E">
      <w:r>
        <w:pict w14:anchorId="6F281F21">
          <v:rect id="_x0000_i1027" style="width:0;height:1.5pt" o:hralign="center" o:hrstd="t" o:hr="t" fillcolor="#a0a0a0" stroked="f"/>
        </w:pict>
      </w:r>
    </w:p>
    <w:p w14:paraId="09EE3044" w14:textId="77777777" w:rsidR="00487B6E" w:rsidRPr="007F23C0" w:rsidRDefault="00487B6E" w:rsidP="00487B6E">
      <w:pPr>
        <w:rPr>
          <w:b/>
          <w:bCs/>
          <w:lang w:val="en-US"/>
        </w:rPr>
      </w:pPr>
      <w:r w:rsidRPr="00487B6E">
        <w:rPr>
          <w:b/>
          <w:bCs/>
        </w:rPr>
        <w:t>Что</w:t>
      </w:r>
      <w:r w:rsidRPr="00487B6E">
        <w:rPr>
          <w:b/>
          <w:bCs/>
          <w:lang w:val="en-US"/>
        </w:rPr>
        <w:t xml:space="preserve"> </w:t>
      </w:r>
      <w:r w:rsidRPr="00487B6E">
        <w:rPr>
          <w:b/>
          <w:bCs/>
        </w:rPr>
        <w:t>такое</w:t>
      </w:r>
      <w:r w:rsidRPr="00487B6E">
        <w:rPr>
          <w:b/>
          <w:bCs/>
          <w:lang w:val="en-US"/>
        </w:rPr>
        <w:t xml:space="preserve"> HBM (High Bandwidth Memory)?</w:t>
      </w:r>
    </w:p>
    <w:p w14:paraId="6D62E399" w14:textId="0742C9AB" w:rsidR="00AE7EFD" w:rsidRPr="007F23C0" w:rsidRDefault="00AE7EFD" w:rsidP="00487B6E">
      <w:pPr>
        <w:rPr>
          <w:b/>
          <w:bCs/>
          <w:lang w:val="en-US"/>
        </w:rPr>
      </w:pPr>
    </w:p>
    <w:p w14:paraId="2CED5566" w14:textId="0281859F" w:rsidR="00AE7EFD" w:rsidRPr="00487B6E" w:rsidRDefault="00AE7EFD" w:rsidP="00487B6E">
      <w:pPr>
        <w:rPr>
          <w:b/>
          <w:bCs/>
        </w:rPr>
      </w:pPr>
      <w:r>
        <w:rPr>
          <w:noProof/>
        </w:rPr>
        <w:drawing>
          <wp:inline distT="0" distB="0" distL="0" distR="0" wp14:anchorId="3DEFCFC5" wp14:editId="34029C73">
            <wp:extent cx="5934075" cy="3343275"/>
            <wp:effectExtent l="0" t="0" r="0" b="0"/>
            <wp:docPr id="1617182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1BE5F0D" w14:textId="77777777" w:rsidR="00487B6E" w:rsidRPr="00487B6E" w:rsidRDefault="00487B6E" w:rsidP="00487B6E">
      <w:r w:rsidRPr="00487B6E">
        <w:rPr>
          <w:b/>
          <w:bCs/>
        </w:rPr>
        <w:t>HBM</w:t>
      </w:r>
      <w:r w:rsidRPr="00487B6E">
        <w:t xml:space="preserve"> — это высокоскоростная память с высокой пропускной способностью, разработанная для процессоров, которым нужно быстро получать и обрабатывать большие объемы данных, таких как TPU.</w:t>
      </w:r>
    </w:p>
    <w:p w14:paraId="4F511EA0" w14:textId="77777777" w:rsidR="00487B6E" w:rsidRPr="00487B6E" w:rsidRDefault="00487B6E" w:rsidP="00487B6E">
      <w:pPr>
        <w:rPr>
          <w:b/>
          <w:bCs/>
        </w:rPr>
      </w:pPr>
      <w:r w:rsidRPr="00487B6E">
        <w:rPr>
          <w:b/>
          <w:bCs/>
        </w:rPr>
        <w:t>Особенности HBM:</w:t>
      </w:r>
    </w:p>
    <w:p w14:paraId="7610B175" w14:textId="77777777" w:rsidR="00487B6E" w:rsidRPr="00487B6E" w:rsidRDefault="00487B6E" w:rsidP="00487B6E">
      <w:pPr>
        <w:numPr>
          <w:ilvl w:val="0"/>
          <w:numId w:val="9"/>
        </w:numPr>
      </w:pPr>
      <w:r w:rsidRPr="00487B6E">
        <w:rPr>
          <w:b/>
          <w:bCs/>
        </w:rPr>
        <w:t>Высокая пропускная способность</w:t>
      </w:r>
      <w:proofErr w:type="gramStart"/>
      <w:r w:rsidRPr="00487B6E">
        <w:t>: Например</w:t>
      </w:r>
      <w:proofErr w:type="gramEnd"/>
      <w:r w:rsidRPr="00487B6E">
        <w:t>, в TPU v4 HBM обеспечивает до 1.2 ТБ/с, что в десятки раз больше, чем у обычной DDR-памяти.</w:t>
      </w:r>
    </w:p>
    <w:p w14:paraId="7974C90A" w14:textId="77777777" w:rsidR="00487B6E" w:rsidRPr="00487B6E" w:rsidRDefault="00487B6E" w:rsidP="00487B6E">
      <w:pPr>
        <w:numPr>
          <w:ilvl w:val="0"/>
          <w:numId w:val="9"/>
        </w:numPr>
      </w:pPr>
      <w:r w:rsidRPr="00487B6E">
        <w:rPr>
          <w:b/>
          <w:bCs/>
        </w:rPr>
        <w:t>Компактность</w:t>
      </w:r>
      <w:r w:rsidRPr="00487B6E">
        <w:t>: HBM физически размещается рядом с чипом (часто в виде стеков), что уменьшает задержки.</w:t>
      </w:r>
    </w:p>
    <w:p w14:paraId="1051886F" w14:textId="77777777" w:rsidR="00487B6E" w:rsidRPr="00487B6E" w:rsidRDefault="00487B6E" w:rsidP="00487B6E">
      <w:pPr>
        <w:numPr>
          <w:ilvl w:val="0"/>
          <w:numId w:val="9"/>
        </w:numPr>
      </w:pPr>
      <w:r w:rsidRPr="00487B6E">
        <w:rPr>
          <w:b/>
          <w:bCs/>
        </w:rPr>
        <w:t>Большой объем</w:t>
      </w:r>
      <w:proofErr w:type="gramStart"/>
      <w:r w:rsidRPr="00487B6E">
        <w:t>: Позволяет</w:t>
      </w:r>
      <w:proofErr w:type="gramEnd"/>
      <w:r w:rsidRPr="00487B6E">
        <w:t xml:space="preserve"> хранить крупные модели и данные для обработки.</w:t>
      </w:r>
    </w:p>
    <w:p w14:paraId="22EBD149" w14:textId="77777777" w:rsidR="00487B6E" w:rsidRPr="00487B6E" w:rsidRDefault="00487B6E" w:rsidP="00487B6E">
      <w:pPr>
        <w:rPr>
          <w:b/>
          <w:bCs/>
        </w:rPr>
      </w:pPr>
      <w:r w:rsidRPr="00487B6E">
        <w:rPr>
          <w:b/>
          <w:bCs/>
        </w:rPr>
        <w:t>Зачем это нужно в TPU?</w:t>
      </w:r>
    </w:p>
    <w:p w14:paraId="4BC89185" w14:textId="77777777" w:rsidR="00487B6E" w:rsidRPr="00487B6E" w:rsidRDefault="00487B6E" w:rsidP="00487B6E">
      <w:pPr>
        <w:numPr>
          <w:ilvl w:val="0"/>
          <w:numId w:val="10"/>
        </w:numPr>
      </w:pPr>
      <w:r w:rsidRPr="00487B6E">
        <w:t>Быстрая подача данных в MXU: MXU может выполнять тысячи операций в секунду, но без быстрой памяти он бы "голодал", ожидая данные.</w:t>
      </w:r>
    </w:p>
    <w:p w14:paraId="68837767" w14:textId="77777777" w:rsidR="00487B6E" w:rsidRPr="00487B6E" w:rsidRDefault="00487B6E" w:rsidP="00487B6E">
      <w:pPr>
        <w:numPr>
          <w:ilvl w:val="0"/>
          <w:numId w:val="10"/>
        </w:numPr>
      </w:pPr>
      <w:r w:rsidRPr="00487B6E">
        <w:t xml:space="preserve">Поддержка больших моделей: HBM позволяет загружать в память огромные нейронные сети и большие </w:t>
      </w:r>
      <w:proofErr w:type="spellStart"/>
      <w:r w:rsidRPr="00487B6E">
        <w:t>батчи</w:t>
      </w:r>
      <w:proofErr w:type="spellEnd"/>
      <w:r w:rsidRPr="00487B6E">
        <w:t xml:space="preserve"> данных (</w:t>
      </w:r>
      <w:proofErr w:type="spellStart"/>
      <w:r w:rsidRPr="00487B6E">
        <w:t>batch</w:t>
      </w:r>
      <w:proofErr w:type="spellEnd"/>
      <w:r w:rsidRPr="00487B6E">
        <w:t xml:space="preserve"> </w:t>
      </w:r>
      <w:proofErr w:type="spellStart"/>
      <w:r w:rsidRPr="00487B6E">
        <w:t>sizes</w:t>
      </w:r>
      <w:proofErr w:type="spellEnd"/>
      <w:r w:rsidRPr="00487B6E">
        <w:t>).</w:t>
      </w:r>
    </w:p>
    <w:p w14:paraId="16888D53" w14:textId="77777777" w:rsidR="00487B6E" w:rsidRPr="00487B6E" w:rsidRDefault="00487B6E" w:rsidP="00487B6E">
      <w:r w:rsidRPr="00487B6E">
        <w:rPr>
          <w:b/>
          <w:bCs/>
        </w:rPr>
        <w:t>Простыми словами</w:t>
      </w:r>
      <w:r w:rsidRPr="00487B6E">
        <w:t>: HBM — это сверхбыстрая "кладовая", которая хранит данные и мгновенно передаёт их TPU для вычислений.</w:t>
      </w:r>
    </w:p>
    <w:p w14:paraId="0FA27A01" w14:textId="77777777" w:rsidR="00487B6E" w:rsidRPr="00487B6E" w:rsidRDefault="00000000" w:rsidP="00487B6E">
      <w:r>
        <w:pict w14:anchorId="713F1A70">
          <v:rect id="_x0000_i1028" style="width:0;height:1.5pt" o:hralign="center" o:hrstd="t" o:hr="t" fillcolor="#a0a0a0" stroked="f"/>
        </w:pict>
      </w:r>
    </w:p>
    <w:p w14:paraId="672F2B76" w14:textId="77777777" w:rsidR="00487B6E" w:rsidRPr="00487B6E" w:rsidRDefault="00487B6E" w:rsidP="00487B6E">
      <w:pPr>
        <w:rPr>
          <w:b/>
          <w:bCs/>
        </w:rPr>
      </w:pPr>
      <w:r w:rsidRPr="00487B6E">
        <w:rPr>
          <w:b/>
          <w:bCs/>
        </w:rPr>
        <w:t>Архитектура TPU VM</w:t>
      </w:r>
    </w:p>
    <w:p w14:paraId="17A3496D" w14:textId="77777777" w:rsidR="00487B6E" w:rsidRPr="00487B6E" w:rsidRDefault="00487B6E" w:rsidP="00487B6E">
      <w:r w:rsidRPr="00487B6E">
        <w:lastRenderedPageBreak/>
        <w:t xml:space="preserve">TPU предоставляются через </w:t>
      </w:r>
      <w:r w:rsidRPr="00487B6E">
        <w:rPr>
          <w:b/>
          <w:bCs/>
        </w:rPr>
        <w:t>TPU VM</w:t>
      </w:r>
      <w:r w:rsidRPr="00487B6E">
        <w:t xml:space="preserve"> — виртуальные машины, которые напрямую подключены к чипам TPU. Это отличается от старой архитектуры TPU </w:t>
      </w:r>
      <w:proofErr w:type="spellStart"/>
      <w:r w:rsidRPr="00487B6E">
        <w:t>Node</w:t>
      </w:r>
      <w:proofErr w:type="spellEnd"/>
      <w:r w:rsidRPr="00487B6E">
        <w:t>, где TPU находились в отдельной системе, а доступ осуществлялся через сеть.</w:t>
      </w:r>
    </w:p>
    <w:p w14:paraId="6E44A23A" w14:textId="77777777" w:rsidR="00487B6E" w:rsidRPr="00487B6E" w:rsidRDefault="00487B6E" w:rsidP="00487B6E">
      <w:pPr>
        <w:rPr>
          <w:b/>
          <w:bCs/>
        </w:rPr>
      </w:pPr>
      <w:r w:rsidRPr="00487B6E">
        <w:rPr>
          <w:b/>
          <w:bCs/>
        </w:rPr>
        <w:t>Преимущества TPU VM:</w:t>
      </w:r>
    </w:p>
    <w:p w14:paraId="5A107DC9" w14:textId="77777777" w:rsidR="00487B6E" w:rsidRPr="00487B6E" w:rsidRDefault="00487B6E" w:rsidP="00487B6E">
      <w:pPr>
        <w:numPr>
          <w:ilvl w:val="0"/>
          <w:numId w:val="11"/>
        </w:numPr>
      </w:pPr>
      <w:r w:rsidRPr="00487B6E">
        <w:rPr>
          <w:b/>
          <w:bCs/>
        </w:rPr>
        <w:t>Прямое подключение</w:t>
      </w:r>
      <w:r w:rsidRPr="00487B6E">
        <w:t>: TPU VM физически связаны с чипами TPU через высокоскоростные интерфейсы, что снижает задержки.</w:t>
      </w:r>
    </w:p>
    <w:p w14:paraId="45B66575" w14:textId="77777777" w:rsidR="00487B6E" w:rsidRPr="00487B6E" w:rsidRDefault="00487B6E" w:rsidP="00487B6E">
      <w:pPr>
        <w:numPr>
          <w:ilvl w:val="0"/>
          <w:numId w:val="11"/>
        </w:numPr>
      </w:pPr>
      <w:r w:rsidRPr="00487B6E">
        <w:rPr>
          <w:b/>
          <w:bCs/>
        </w:rPr>
        <w:t>Гибкость</w:t>
      </w:r>
      <w:r w:rsidRPr="00487B6E">
        <w:t xml:space="preserve">: Пользователи могут подключаться через SSH, запускать произвольный код с правами </w:t>
      </w:r>
      <w:proofErr w:type="spellStart"/>
      <w:r w:rsidRPr="00487B6E">
        <w:t>root</w:t>
      </w:r>
      <w:proofErr w:type="spellEnd"/>
      <w:r w:rsidRPr="00487B6E">
        <w:t xml:space="preserve"> и настраивать окружение.</w:t>
      </w:r>
    </w:p>
    <w:p w14:paraId="015F0064" w14:textId="77777777" w:rsidR="00487B6E" w:rsidRPr="00487B6E" w:rsidRDefault="00487B6E" w:rsidP="00487B6E">
      <w:pPr>
        <w:numPr>
          <w:ilvl w:val="0"/>
          <w:numId w:val="11"/>
        </w:numPr>
      </w:pPr>
      <w:r w:rsidRPr="00487B6E">
        <w:rPr>
          <w:b/>
          <w:bCs/>
        </w:rPr>
        <w:t>Отладка</w:t>
      </w:r>
      <w:r w:rsidRPr="00487B6E">
        <w:t>: Доступ к логам компилятора и среды выполнения упрощает поиск ошибок.</w:t>
      </w:r>
    </w:p>
    <w:p w14:paraId="349EA95C" w14:textId="77777777" w:rsidR="00487B6E" w:rsidRPr="00487B6E" w:rsidRDefault="00487B6E" w:rsidP="00487B6E">
      <w:pPr>
        <w:rPr>
          <w:b/>
          <w:bCs/>
        </w:rPr>
      </w:pPr>
      <w:r w:rsidRPr="00487B6E">
        <w:rPr>
          <w:b/>
          <w:bCs/>
        </w:rPr>
        <w:t>Как это работает?</w:t>
      </w:r>
    </w:p>
    <w:p w14:paraId="45D40EA2" w14:textId="77777777" w:rsidR="00487B6E" w:rsidRPr="00487B6E" w:rsidRDefault="00487B6E" w:rsidP="00487B6E">
      <w:pPr>
        <w:numPr>
          <w:ilvl w:val="0"/>
          <w:numId w:val="12"/>
        </w:numPr>
      </w:pPr>
      <w:r w:rsidRPr="00487B6E">
        <w:t>Вы запускаете код на TPU VM, который напрямую передаёт инструкции на чип TPU.</w:t>
      </w:r>
    </w:p>
    <w:p w14:paraId="73422485" w14:textId="77777777" w:rsidR="00487B6E" w:rsidRPr="00487B6E" w:rsidRDefault="00487B6E" w:rsidP="00487B6E">
      <w:pPr>
        <w:numPr>
          <w:ilvl w:val="0"/>
          <w:numId w:val="12"/>
        </w:numPr>
      </w:pPr>
      <w:r w:rsidRPr="00487B6E">
        <w:t xml:space="preserve">Нет необходимости в сложных сетевых вызовах, как в TPU </w:t>
      </w:r>
      <w:proofErr w:type="spellStart"/>
      <w:r w:rsidRPr="00487B6E">
        <w:t>Node</w:t>
      </w:r>
      <w:proofErr w:type="spellEnd"/>
      <w:r w:rsidRPr="00487B6E">
        <w:t>, что ускоряет выполнение задач.</w:t>
      </w:r>
    </w:p>
    <w:p w14:paraId="4B7FE55F" w14:textId="77777777" w:rsidR="00487B6E" w:rsidRPr="00487B6E" w:rsidRDefault="00487B6E" w:rsidP="00487B6E">
      <w:r w:rsidRPr="00487B6E">
        <w:rPr>
          <w:b/>
          <w:bCs/>
        </w:rPr>
        <w:t>Простыми словами</w:t>
      </w:r>
      <w:r w:rsidRPr="00487B6E">
        <w:t>: TPU VM — это виртуальный компьютер, который "сидит" прямо рядом с TPU и позволяет легко управлять им.</w:t>
      </w:r>
    </w:p>
    <w:p w14:paraId="048F4C73" w14:textId="77777777" w:rsidR="00487B6E" w:rsidRPr="00487B6E" w:rsidRDefault="00000000" w:rsidP="00487B6E">
      <w:r>
        <w:pict w14:anchorId="1CE638CB">
          <v:rect id="_x0000_i1029" style="width:0;height:1.5pt" o:hralign="center" o:hrstd="t" o:hr="t" fillcolor="#a0a0a0" stroked="f"/>
        </w:pict>
      </w:r>
    </w:p>
    <w:p w14:paraId="08749094" w14:textId="77777777" w:rsidR="00487B6E" w:rsidRPr="00487B6E" w:rsidRDefault="00487B6E" w:rsidP="00487B6E">
      <w:pPr>
        <w:rPr>
          <w:b/>
          <w:bCs/>
        </w:rPr>
      </w:pPr>
      <w:r w:rsidRPr="00487B6E">
        <w:rPr>
          <w:b/>
          <w:bCs/>
        </w:rPr>
        <w:t xml:space="preserve">Масштабирование с помощью </w:t>
      </w:r>
      <w:proofErr w:type="spellStart"/>
      <w:r w:rsidRPr="00487B6E">
        <w:rPr>
          <w:b/>
          <w:bCs/>
        </w:rPr>
        <w:t>slices</w:t>
      </w:r>
      <w:proofErr w:type="spellEnd"/>
    </w:p>
    <w:p w14:paraId="7ADB251A" w14:textId="77777777" w:rsidR="00487B6E" w:rsidRPr="00487B6E" w:rsidRDefault="00487B6E" w:rsidP="00487B6E">
      <w:r w:rsidRPr="00487B6E">
        <w:t xml:space="preserve">TPU можно объединять в группы, называемые </w:t>
      </w:r>
      <w:proofErr w:type="spellStart"/>
      <w:r w:rsidRPr="00487B6E">
        <w:rPr>
          <w:b/>
          <w:bCs/>
        </w:rPr>
        <w:t>slices</w:t>
      </w:r>
      <w:proofErr w:type="spellEnd"/>
      <w:r w:rsidRPr="00487B6E">
        <w:t>. Это позволяет масштабировать вычисления для более крупных задач с минимальными изменениями в коде.</w:t>
      </w:r>
    </w:p>
    <w:p w14:paraId="442B3E25" w14:textId="77777777" w:rsidR="00487B6E" w:rsidRPr="00487B6E" w:rsidRDefault="00487B6E" w:rsidP="00487B6E">
      <w:pPr>
        <w:rPr>
          <w:b/>
          <w:bCs/>
        </w:rPr>
      </w:pPr>
      <w:r w:rsidRPr="00487B6E">
        <w:rPr>
          <w:b/>
          <w:bCs/>
        </w:rPr>
        <w:t xml:space="preserve">Как работают </w:t>
      </w:r>
      <w:proofErr w:type="spellStart"/>
      <w:r w:rsidRPr="00487B6E">
        <w:rPr>
          <w:b/>
          <w:bCs/>
        </w:rPr>
        <w:t>slices</w:t>
      </w:r>
      <w:proofErr w:type="spellEnd"/>
      <w:r w:rsidRPr="00487B6E">
        <w:rPr>
          <w:b/>
          <w:bCs/>
        </w:rPr>
        <w:t>?</w:t>
      </w:r>
    </w:p>
    <w:p w14:paraId="49FBFA44" w14:textId="77777777" w:rsidR="00487B6E" w:rsidRPr="00487B6E" w:rsidRDefault="00487B6E" w:rsidP="00487B6E">
      <w:pPr>
        <w:numPr>
          <w:ilvl w:val="0"/>
          <w:numId w:val="13"/>
        </w:numPr>
      </w:pPr>
      <w:r w:rsidRPr="00487B6E">
        <w:rPr>
          <w:b/>
          <w:bCs/>
        </w:rPr>
        <w:t>Пример</w:t>
      </w:r>
      <w:r w:rsidRPr="00487B6E">
        <w:t xml:space="preserve">: Вы можете создать </w:t>
      </w:r>
      <w:proofErr w:type="spellStart"/>
      <w:r w:rsidRPr="00487B6E">
        <w:t>slice</w:t>
      </w:r>
      <w:proofErr w:type="spellEnd"/>
      <w:r w:rsidRPr="00487B6E">
        <w:t xml:space="preserve"> из 4, 8 или даже 32 TPU.</w:t>
      </w:r>
    </w:p>
    <w:p w14:paraId="62BCE0F6" w14:textId="77777777" w:rsidR="00487B6E" w:rsidRPr="00487B6E" w:rsidRDefault="00487B6E" w:rsidP="00487B6E">
      <w:pPr>
        <w:numPr>
          <w:ilvl w:val="0"/>
          <w:numId w:val="13"/>
        </w:numPr>
      </w:pPr>
      <w:r w:rsidRPr="00487B6E">
        <w:rPr>
          <w:b/>
          <w:bCs/>
        </w:rPr>
        <w:t>Параллелизм</w:t>
      </w:r>
      <w:r w:rsidRPr="00487B6E">
        <w:t xml:space="preserve">: Каждый TPU в </w:t>
      </w:r>
      <w:proofErr w:type="spellStart"/>
      <w:r w:rsidRPr="00487B6E">
        <w:t>slice</w:t>
      </w:r>
      <w:proofErr w:type="spellEnd"/>
      <w:r w:rsidRPr="00487B6E">
        <w:t xml:space="preserve"> обрабатывает часть данных или модели, что ускоряет выполнение.</w:t>
      </w:r>
    </w:p>
    <w:p w14:paraId="030F2A8B" w14:textId="77777777" w:rsidR="00487B6E" w:rsidRPr="00487B6E" w:rsidRDefault="00487B6E" w:rsidP="00487B6E">
      <w:pPr>
        <w:numPr>
          <w:ilvl w:val="0"/>
          <w:numId w:val="13"/>
        </w:numPr>
      </w:pPr>
      <w:r w:rsidRPr="00487B6E">
        <w:rPr>
          <w:b/>
          <w:bCs/>
        </w:rPr>
        <w:t>Связь</w:t>
      </w:r>
      <w:r w:rsidRPr="00487B6E">
        <w:t xml:space="preserve">: TPU внутри </w:t>
      </w:r>
      <w:proofErr w:type="spellStart"/>
      <w:r w:rsidRPr="00487B6E">
        <w:t>slice</w:t>
      </w:r>
      <w:proofErr w:type="spellEnd"/>
      <w:r w:rsidRPr="00487B6E">
        <w:t xml:space="preserve"> соединены высокоскоростной сетью (например, ICI — Inter-</w:t>
      </w:r>
      <w:proofErr w:type="spellStart"/>
      <w:r w:rsidRPr="00487B6E">
        <w:t>Chip</w:t>
      </w:r>
      <w:proofErr w:type="spellEnd"/>
      <w:r w:rsidRPr="00487B6E">
        <w:t xml:space="preserve"> </w:t>
      </w:r>
      <w:proofErr w:type="spellStart"/>
      <w:r w:rsidRPr="00487B6E">
        <w:t>Interconnect</w:t>
      </w:r>
      <w:proofErr w:type="spellEnd"/>
      <w:r w:rsidRPr="00487B6E">
        <w:t>), что минимизирует задержки.</w:t>
      </w:r>
    </w:p>
    <w:p w14:paraId="77DFBC8E" w14:textId="77777777" w:rsidR="00487B6E" w:rsidRPr="00487B6E" w:rsidRDefault="00487B6E" w:rsidP="00487B6E">
      <w:pPr>
        <w:rPr>
          <w:b/>
          <w:bCs/>
        </w:rPr>
      </w:pPr>
      <w:r w:rsidRPr="00487B6E">
        <w:rPr>
          <w:b/>
          <w:bCs/>
        </w:rPr>
        <w:t>Зачем это нужно?</w:t>
      </w:r>
    </w:p>
    <w:p w14:paraId="5D519E47" w14:textId="77777777" w:rsidR="00487B6E" w:rsidRPr="00487B6E" w:rsidRDefault="00487B6E" w:rsidP="00487B6E">
      <w:pPr>
        <w:numPr>
          <w:ilvl w:val="0"/>
          <w:numId w:val="14"/>
        </w:numPr>
      </w:pPr>
      <w:r w:rsidRPr="00487B6E">
        <w:t>Обучение огромных моделей (например, трансформеров с миллиардами параметров).</w:t>
      </w:r>
    </w:p>
    <w:p w14:paraId="1F3202F4" w14:textId="77777777" w:rsidR="00487B6E" w:rsidRPr="00487B6E" w:rsidRDefault="00487B6E" w:rsidP="00487B6E">
      <w:pPr>
        <w:numPr>
          <w:ilvl w:val="0"/>
          <w:numId w:val="14"/>
        </w:numPr>
      </w:pPr>
      <w:r w:rsidRPr="00487B6E">
        <w:t>Ускорение обработки больших датасетов.</w:t>
      </w:r>
    </w:p>
    <w:p w14:paraId="5CA81977" w14:textId="77777777" w:rsidR="00487B6E" w:rsidRPr="00487B6E" w:rsidRDefault="00487B6E" w:rsidP="00487B6E">
      <w:r w:rsidRPr="00487B6E">
        <w:rPr>
          <w:b/>
          <w:bCs/>
        </w:rPr>
        <w:t>Простыми словами</w:t>
      </w:r>
      <w:r w:rsidRPr="00487B6E">
        <w:t xml:space="preserve">: </w:t>
      </w:r>
      <w:proofErr w:type="spellStart"/>
      <w:r w:rsidRPr="00487B6E">
        <w:t>Slices</w:t>
      </w:r>
      <w:proofErr w:type="spellEnd"/>
      <w:r w:rsidRPr="00487B6E">
        <w:t xml:space="preserve"> — это как команда TPU, работающая вместе, чтобы быстрее справляться с большими задачами.</w:t>
      </w:r>
    </w:p>
    <w:p w14:paraId="37E5C75E" w14:textId="77777777" w:rsidR="00487B6E" w:rsidRPr="00487B6E" w:rsidRDefault="00000000" w:rsidP="00487B6E">
      <w:r>
        <w:pict w14:anchorId="471D9232">
          <v:rect id="_x0000_i1030" style="width:0;height:1.5pt" o:hralign="center" o:hrstd="t" o:hr="t" fillcolor="#a0a0a0" stroked="f"/>
        </w:pict>
      </w:r>
    </w:p>
    <w:p w14:paraId="051E3286" w14:textId="77777777" w:rsidR="00487B6E" w:rsidRPr="00487B6E" w:rsidRDefault="00487B6E" w:rsidP="00487B6E">
      <w:pPr>
        <w:rPr>
          <w:b/>
          <w:bCs/>
        </w:rPr>
      </w:pPr>
      <w:r w:rsidRPr="00487B6E">
        <w:rPr>
          <w:b/>
          <w:bCs/>
        </w:rPr>
        <w:t>Программная модель и компилятор XLA</w:t>
      </w:r>
    </w:p>
    <w:p w14:paraId="7284FC31" w14:textId="77777777" w:rsidR="00487B6E" w:rsidRPr="00487B6E" w:rsidRDefault="00487B6E" w:rsidP="00487B6E">
      <w:r w:rsidRPr="00487B6E">
        <w:t xml:space="preserve">Код для TPU компилируется с помощью </w:t>
      </w:r>
      <w:r w:rsidRPr="00487B6E">
        <w:rPr>
          <w:b/>
          <w:bCs/>
        </w:rPr>
        <w:t>XLA (</w:t>
      </w:r>
      <w:proofErr w:type="spellStart"/>
      <w:r w:rsidRPr="00487B6E">
        <w:rPr>
          <w:b/>
          <w:bCs/>
        </w:rPr>
        <w:t>Accelerated</w:t>
      </w:r>
      <w:proofErr w:type="spellEnd"/>
      <w:r w:rsidRPr="00487B6E">
        <w:rPr>
          <w:b/>
          <w:bCs/>
        </w:rPr>
        <w:t xml:space="preserve"> </w:t>
      </w:r>
      <w:proofErr w:type="spellStart"/>
      <w:r w:rsidRPr="00487B6E">
        <w:rPr>
          <w:b/>
          <w:bCs/>
        </w:rPr>
        <w:t>Linear</w:t>
      </w:r>
      <w:proofErr w:type="spellEnd"/>
      <w:r w:rsidRPr="00487B6E">
        <w:rPr>
          <w:b/>
          <w:bCs/>
        </w:rPr>
        <w:t xml:space="preserve"> </w:t>
      </w:r>
      <w:proofErr w:type="spellStart"/>
      <w:r w:rsidRPr="00487B6E">
        <w:rPr>
          <w:b/>
          <w:bCs/>
        </w:rPr>
        <w:t>Algebra</w:t>
      </w:r>
      <w:proofErr w:type="spellEnd"/>
      <w:r w:rsidRPr="00487B6E">
        <w:rPr>
          <w:b/>
          <w:bCs/>
        </w:rPr>
        <w:t>)</w:t>
      </w:r>
      <w:r w:rsidRPr="00487B6E">
        <w:t xml:space="preserve"> — специального компилятора, который оптимизирует вычисления для аппаратного обеспечения TPU.</w:t>
      </w:r>
    </w:p>
    <w:p w14:paraId="72CBE8DF" w14:textId="77777777" w:rsidR="00487B6E" w:rsidRPr="00487B6E" w:rsidRDefault="00487B6E" w:rsidP="00487B6E">
      <w:pPr>
        <w:rPr>
          <w:b/>
          <w:bCs/>
        </w:rPr>
      </w:pPr>
      <w:r w:rsidRPr="00487B6E">
        <w:rPr>
          <w:b/>
          <w:bCs/>
        </w:rPr>
        <w:t>Что делает XLA?</w:t>
      </w:r>
    </w:p>
    <w:p w14:paraId="13B1A3A2" w14:textId="77777777" w:rsidR="00487B6E" w:rsidRPr="00487B6E" w:rsidRDefault="00487B6E" w:rsidP="00487B6E">
      <w:pPr>
        <w:numPr>
          <w:ilvl w:val="0"/>
          <w:numId w:val="15"/>
        </w:numPr>
      </w:pPr>
      <w:r w:rsidRPr="00487B6E">
        <w:rPr>
          <w:b/>
          <w:bCs/>
        </w:rPr>
        <w:t>Принимает вычислительный граф</w:t>
      </w:r>
      <w:proofErr w:type="gramStart"/>
      <w:r w:rsidRPr="00487B6E">
        <w:t>: Например</w:t>
      </w:r>
      <w:proofErr w:type="gramEnd"/>
      <w:r w:rsidRPr="00487B6E">
        <w:t xml:space="preserve">, из </w:t>
      </w:r>
      <w:proofErr w:type="spellStart"/>
      <w:r w:rsidRPr="00487B6E">
        <w:t>TensorFlow</w:t>
      </w:r>
      <w:proofErr w:type="spellEnd"/>
      <w:r w:rsidRPr="00487B6E">
        <w:t xml:space="preserve"> или </w:t>
      </w:r>
      <w:proofErr w:type="spellStart"/>
      <w:r w:rsidRPr="00487B6E">
        <w:t>PyTorch</w:t>
      </w:r>
      <w:proofErr w:type="spellEnd"/>
      <w:r w:rsidRPr="00487B6E">
        <w:t>.</w:t>
      </w:r>
    </w:p>
    <w:p w14:paraId="20DF31A1" w14:textId="77777777" w:rsidR="00487B6E" w:rsidRPr="00487B6E" w:rsidRDefault="00487B6E" w:rsidP="00487B6E">
      <w:pPr>
        <w:numPr>
          <w:ilvl w:val="0"/>
          <w:numId w:val="15"/>
        </w:numPr>
      </w:pPr>
      <w:r w:rsidRPr="00487B6E">
        <w:rPr>
          <w:b/>
          <w:bCs/>
        </w:rPr>
        <w:lastRenderedPageBreak/>
        <w:t>Оптимизирует</w:t>
      </w:r>
      <w:proofErr w:type="gramStart"/>
      <w:r w:rsidRPr="00487B6E">
        <w:t>: Разбивает</w:t>
      </w:r>
      <w:proofErr w:type="gramEnd"/>
      <w:r w:rsidRPr="00487B6E">
        <w:t xml:space="preserve"> операции на мелкие блоки (</w:t>
      </w:r>
      <w:proofErr w:type="spellStart"/>
      <w:r w:rsidRPr="00487B6E">
        <w:t>tiling</w:t>
      </w:r>
      <w:proofErr w:type="spellEnd"/>
      <w:r w:rsidRPr="00487B6E">
        <w:t>), чтобы они идеально подходили для MXU.</w:t>
      </w:r>
    </w:p>
    <w:p w14:paraId="2D7FB4AC" w14:textId="77777777" w:rsidR="00487B6E" w:rsidRPr="00487B6E" w:rsidRDefault="00487B6E" w:rsidP="00487B6E">
      <w:pPr>
        <w:numPr>
          <w:ilvl w:val="0"/>
          <w:numId w:val="15"/>
        </w:numPr>
      </w:pPr>
      <w:r w:rsidRPr="00487B6E">
        <w:rPr>
          <w:b/>
          <w:bCs/>
        </w:rPr>
        <w:t>Компилирует</w:t>
      </w:r>
      <w:proofErr w:type="gramStart"/>
      <w:r w:rsidRPr="00487B6E">
        <w:t>: Преобразует</w:t>
      </w:r>
      <w:proofErr w:type="gramEnd"/>
      <w:r w:rsidRPr="00487B6E">
        <w:t xml:space="preserve"> код в машинные инструкции для TPU.</w:t>
      </w:r>
    </w:p>
    <w:p w14:paraId="1742F364" w14:textId="77777777" w:rsidR="00487B6E" w:rsidRPr="00487B6E" w:rsidRDefault="00487B6E" w:rsidP="00487B6E">
      <w:pPr>
        <w:rPr>
          <w:b/>
          <w:bCs/>
        </w:rPr>
      </w:pPr>
      <w:r w:rsidRPr="00487B6E">
        <w:rPr>
          <w:b/>
          <w:bCs/>
        </w:rPr>
        <w:t>Особенности:</w:t>
      </w:r>
    </w:p>
    <w:p w14:paraId="7E80130C" w14:textId="77777777" w:rsidR="00487B6E" w:rsidRPr="00487B6E" w:rsidRDefault="00487B6E" w:rsidP="00487B6E">
      <w:pPr>
        <w:numPr>
          <w:ilvl w:val="0"/>
          <w:numId w:val="16"/>
        </w:numPr>
      </w:pPr>
      <w:r w:rsidRPr="00487B6E">
        <w:t>Предпочитает размерности, кратные 8 (например, 128 или 256), для лучшей работы с памятью и MXU.</w:t>
      </w:r>
    </w:p>
    <w:p w14:paraId="1267BDC1" w14:textId="77777777" w:rsidR="00487B6E" w:rsidRPr="00487B6E" w:rsidRDefault="00487B6E" w:rsidP="00487B6E">
      <w:pPr>
        <w:numPr>
          <w:ilvl w:val="0"/>
          <w:numId w:val="16"/>
        </w:numPr>
      </w:pPr>
      <w:r w:rsidRPr="00487B6E">
        <w:t>Выполняет "</w:t>
      </w:r>
      <w:proofErr w:type="spellStart"/>
      <w:r w:rsidRPr="00487B6E">
        <w:t>just-in-time</w:t>
      </w:r>
      <w:proofErr w:type="spellEnd"/>
      <w:r w:rsidRPr="00487B6E">
        <w:t>" компиляцию, адаптируясь к конкретной задаче.</w:t>
      </w:r>
    </w:p>
    <w:p w14:paraId="30E75B79" w14:textId="77777777" w:rsidR="00487B6E" w:rsidRPr="00487B6E" w:rsidRDefault="00487B6E" w:rsidP="00487B6E">
      <w:r w:rsidRPr="00487B6E">
        <w:rPr>
          <w:b/>
          <w:bCs/>
        </w:rPr>
        <w:t>Простыми словами</w:t>
      </w:r>
      <w:r w:rsidRPr="00487B6E">
        <w:t>: XLA — это "переводчик", который делает ваш код максимально быстрым для TPU.</w:t>
      </w:r>
    </w:p>
    <w:p w14:paraId="36ACF9F0" w14:textId="77777777" w:rsidR="00487B6E" w:rsidRPr="00487B6E" w:rsidRDefault="00000000" w:rsidP="00487B6E">
      <w:r>
        <w:pict w14:anchorId="547E68D2">
          <v:rect id="_x0000_i1031" style="width:0;height:1.5pt" o:hralign="center" o:hrstd="t" o:hr="t" fillcolor="#a0a0a0" stroked="f"/>
        </w:pict>
      </w:r>
    </w:p>
    <w:p w14:paraId="24FD42E2" w14:textId="77777777" w:rsidR="00487B6E" w:rsidRPr="00487B6E" w:rsidRDefault="00487B6E" w:rsidP="00487B6E">
      <w:pPr>
        <w:rPr>
          <w:b/>
          <w:bCs/>
        </w:rPr>
      </w:pPr>
      <w:r w:rsidRPr="00487B6E">
        <w:rPr>
          <w:b/>
          <w:bCs/>
        </w:rPr>
        <w:t>Преимущества архитектуры TPU</w:t>
      </w:r>
    </w:p>
    <w:p w14:paraId="22FB91A6" w14:textId="77777777" w:rsidR="00487B6E" w:rsidRPr="00487B6E" w:rsidRDefault="00487B6E" w:rsidP="00487B6E">
      <w:r w:rsidRPr="00487B6E">
        <w:t>Архитектура TPU имеет несколько ключевых плюсов:</w:t>
      </w:r>
    </w:p>
    <w:p w14:paraId="280F53F7" w14:textId="77777777" w:rsidR="00487B6E" w:rsidRPr="00487B6E" w:rsidRDefault="00487B6E" w:rsidP="00487B6E">
      <w:pPr>
        <w:numPr>
          <w:ilvl w:val="0"/>
          <w:numId w:val="17"/>
        </w:numPr>
      </w:pPr>
      <w:r w:rsidRPr="00487B6E">
        <w:rPr>
          <w:b/>
          <w:bCs/>
        </w:rPr>
        <w:t>Скорость</w:t>
      </w:r>
      <w:r w:rsidRPr="00487B6E">
        <w:t>: MXU и систолические массивы делают матричные операции быстрее, чем на CPU или GPU.</w:t>
      </w:r>
    </w:p>
    <w:p w14:paraId="6F14E938" w14:textId="77777777" w:rsidR="00487B6E" w:rsidRPr="00487B6E" w:rsidRDefault="00487B6E" w:rsidP="00487B6E">
      <w:pPr>
        <w:numPr>
          <w:ilvl w:val="0"/>
          <w:numId w:val="17"/>
        </w:numPr>
      </w:pPr>
      <w:r w:rsidRPr="00487B6E">
        <w:rPr>
          <w:b/>
          <w:bCs/>
        </w:rPr>
        <w:t>Энергоэффективность</w:t>
      </w:r>
      <w:r w:rsidRPr="00487B6E">
        <w:t>: TPU потребляют меньше энергии на операцию, что важно для дата-центров.</w:t>
      </w:r>
    </w:p>
    <w:p w14:paraId="1043F5EB" w14:textId="77777777" w:rsidR="00487B6E" w:rsidRPr="00487B6E" w:rsidRDefault="00487B6E" w:rsidP="00487B6E">
      <w:pPr>
        <w:numPr>
          <w:ilvl w:val="0"/>
          <w:numId w:val="17"/>
        </w:numPr>
      </w:pPr>
      <w:r w:rsidRPr="00487B6E">
        <w:rPr>
          <w:b/>
          <w:bCs/>
        </w:rPr>
        <w:t>Масштабируемость</w:t>
      </w:r>
      <w:r w:rsidRPr="00487B6E">
        <w:t xml:space="preserve">: </w:t>
      </w:r>
      <w:proofErr w:type="spellStart"/>
      <w:r w:rsidRPr="00487B6E">
        <w:t>Slices</w:t>
      </w:r>
      <w:proofErr w:type="spellEnd"/>
      <w:r w:rsidRPr="00487B6E">
        <w:t xml:space="preserve"> позволяют легко увеличивать мощность.</w:t>
      </w:r>
    </w:p>
    <w:p w14:paraId="1A3DF37E" w14:textId="77777777" w:rsidR="00487B6E" w:rsidRPr="00487B6E" w:rsidRDefault="00487B6E" w:rsidP="00487B6E">
      <w:pPr>
        <w:numPr>
          <w:ilvl w:val="0"/>
          <w:numId w:val="17"/>
        </w:numPr>
      </w:pPr>
      <w:r w:rsidRPr="00487B6E">
        <w:rPr>
          <w:b/>
          <w:bCs/>
        </w:rPr>
        <w:t>Интеграция с облаком</w:t>
      </w:r>
      <w:r w:rsidRPr="00487B6E">
        <w:t xml:space="preserve">: Доступ через Google </w:t>
      </w:r>
      <w:proofErr w:type="spellStart"/>
      <w:r w:rsidRPr="00487B6E">
        <w:t>Cloud</w:t>
      </w:r>
      <w:proofErr w:type="spellEnd"/>
      <w:r w:rsidRPr="00487B6E">
        <w:t xml:space="preserve"> упрощает использование.</w:t>
      </w:r>
    </w:p>
    <w:p w14:paraId="0FF88B22" w14:textId="77777777" w:rsidR="006647DA" w:rsidRPr="007F23C0" w:rsidRDefault="006647DA"/>
    <w:p w14:paraId="21C390EB" w14:textId="77777777" w:rsidR="00D824F8" w:rsidRPr="007F23C0" w:rsidRDefault="00D824F8"/>
    <w:p w14:paraId="1474C6D5" w14:textId="77777777" w:rsidR="00D824F8" w:rsidRPr="007F23C0" w:rsidRDefault="00D824F8"/>
    <w:p w14:paraId="1CE1FAA2" w14:textId="77777777" w:rsidR="00D824F8" w:rsidRPr="007F23C0" w:rsidRDefault="00D824F8"/>
    <w:p w14:paraId="0104BD44" w14:textId="77777777" w:rsidR="00D824F8" w:rsidRPr="007F23C0" w:rsidRDefault="00D824F8"/>
    <w:p w14:paraId="25812647" w14:textId="77777777" w:rsidR="00D824F8" w:rsidRPr="007F23C0" w:rsidRDefault="00D824F8"/>
    <w:p w14:paraId="10ACB5C3" w14:textId="77777777" w:rsidR="00D824F8" w:rsidRPr="007F23C0" w:rsidRDefault="00D824F8"/>
    <w:p w14:paraId="55F8B536" w14:textId="77777777" w:rsidR="00D824F8" w:rsidRPr="007F23C0" w:rsidRDefault="00D824F8"/>
    <w:p w14:paraId="35CEAB08" w14:textId="77777777" w:rsidR="00D824F8" w:rsidRPr="007F23C0" w:rsidRDefault="00D824F8"/>
    <w:p w14:paraId="6BBA8523" w14:textId="77777777" w:rsidR="00D824F8" w:rsidRPr="007F23C0" w:rsidRDefault="00D824F8"/>
    <w:p w14:paraId="27C53D6E" w14:textId="77777777" w:rsidR="00D824F8" w:rsidRPr="007F23C0" w:rsidRDefault="00D824F8"/>
    <w:p w14:paraId="2A1DD2BC" w14:textId="77777777" w:rsidR="00D824F8" w:rsidRPr="007F23C0" w:rsidRDefault="00D824F8"/>
    <w:p w14:paraId="4E5A998C" w14:textId="04C17BAF" w:rsidR="00D824F8" w:rsidRDefault="00D824F8">
      <w:pPr>
        <w:rPr>
          <w:lang w:val="en-US"/>
        </w:rPr>
      </w:pPr>
      <w:r>
        <w:rPr>
          <w:b/>
          <w:bCs/>
          <w:noProof/>
        </w:rPr>
        <w:lastRenderedPageBreak/>
        <w:drawing>
          <wp:inline distT="0" distB="0" distL="0" distR="0" wp14:anchorId="0DB2AAAA" wp14:editId="1A49F72E">
            <wp:extent cx="5934075" cy="3048000"/>
            <wp:effectExtent l="0" t="0" r="0" b="0"/>
            <wp:docPr id="1720416424" name="Рисунок 7" descr="Изображение выглядит как снимок экрана, карта, сх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6424" name="Рисунок 7" descr="Изображение выглядит как снимок экрана, карта, схема&#10;&#10;Контент, сгенерированный ИИ, может содержать ошибки."/>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9338ADB" w14:textId="77777777" w:rsidR="00D824F8" w:rsidRPr="00D824F8" w:rsidRDefault="00D824F8" w:rsidP="00D824F8">
      <w:pPr>
        <w:rPr>
          <w:b/>
          <w:bCs/>
        </w:rPr>
      </w:pPr>
      <w:r w:rsidRPr="00D824F8">
        <w:rPr>
          <w:b/>
          <w:bCs/>
        </w:rPr>
        <w:t>Медные блоки с трубками (в центре)</w:t>
      </w:r>
    </w:p>
    <w:p w14:paraId="0962D1D2" w14:textId="77777777" w:rsidR="00D824F8" w:rsidRPr="00D824F8" w:rsidRDefault="00D824F8" w:rsidP="00D824F8">
      <w:pPr>
        <w:numPr>
          <w:ilvl w:val="0"/>
          <w:numId w:val="18"/>
        </w:numPr>
      </w:pPr>
      <w:r w:rsidRPr="00D824F8">
        <w:rPr>
          <w:b/>
          <w:bCs/>
        </w:rPr>
        <w:t>Это крышки системы жидкостного охлаждения</w:t>
      </w:r>
      <w:r w:rsidRPr="00D824F8">
        <w:t>, точно прилегающие к каждому из четырёх TPU</w:t>
      </w:r>
      <w:r w:rsidRPr="00D824F8">
        <w:noBreakHyphen/>
        <w:t>кристаллов (</w:t>
      </w:r>
      <w:proofErr w:type="spellStart"/>
      <w:r w:rsidRPr="00D824F8">
        <w:t>die</w:t>
      </w:r>
      <w:proofErr w:type="spellEnd"/>
      <w:r w:rsidRPr="00D824F8">
        <w:t>).</w:t>
      </w:r>
    </w:p>
    <w:p w14:paraId="2F182C19" w14:textId="77777777" w:rsidR="00D824F8" w:rsidRPr="00D824F8" w:rsidRDefault="00D824F8" w:rsidP="00D824F8">
      <w:pPr>
        <w:numPr>
          <w:ilvl w:val="0"/>
          <w:numId w:val="18"/>
        </w:numPr>
      </w:pPr>
      <w:r w:rsidRPr="00D824F8">
        <w:t>Под каждой медной «блина» скрывается:</w:t>
      </w:r>
    </w:p>
    <w:p w14:paraId="4D608782" w14:textId="77777777" w:rsidR="00D824F8" w:rsidRPr="00D824F8" w:rsidRDefault="00D824F8" w:rsidP="00D824F8">
      <w:pPr>
        <w:numPr>
          <w:ilvl w:val="1"/>
          <w:numId w:val="18"/>
        </w:numPr>
      </w:pPr>
      <w:r w:rsidRPr="00D824F8">
        <w:rPr>
          <w:b/>
          <w:bCs/>
        </w:rPr>
        <w:t>MXU (Matrix Unit)</w:t>
      </w:r>
      <w:r w:rsidRPr="00D824F8">
        <w:t xml:space="preserve"> — собственно матричный ускоритель внутри TPU, то есть его «</w:t>
      </w:r>
      <w:proofErr w:type="spellStart"/>
      <w:r w:rsidRPr="00D824F8">
        <w:t>Tensor</w:t>
      </w:r>
      <w:proofErr w:type="spellEnd"/>
      <w:r w:rsidRPr="00D824F8">
        <w:t> </w:t>
      </w:r>
      <w:proofErr w:type="spellStart"/>
      <w:r w:rsidRPr="00D824F8">
        <w:t>Cores</w:t>
      </w:r>
      <w:proofErr w:type="spellEnd"/>
      <w:r w:rsidRPr="00D824F8">
        <w:t>»</w:t>
      </w:r>
    </w:p>
    <w:p w14:paraId="0B3B6A8F" w14:textId="77777777" w:rsidR="00D824F8" w:rsidRPr="00D824F8" w:rsidRDefault="00D824F8" w:rsidP="00D824F8">
      <w:pPr>
        <w:numPr>
          <w:ilvl w:val="1"/>
          <w:numId w:val="18"/>
        </w:numPr>
      </w:pPr>
      <w:r w:rsidRPr="00D824F8">
        <w:rPr>
          <w:b/>
          <w:bCs/>
        </w:rPr>
        <w:t>HBM2</w:t>
      </w:r>
      <w:r w:rsidRPr="00D824F8">
        <w:rPr>
          <w:b/>
          <w:bCs/>
        </w:rPr>
        <w:noBreakHyphen/>
        <w:t>стек памяти</w:t>
      </w:r>
      <w:r w:rsidRPr="00D824F8">
        <w:t xml:space="preserve"> (High</w:t>
      </w:r>
      <w:r w:rsidRPr="00D824F8">
        <w:noBreakHyphen/>
      </w:r>
      <w:proofErr w:type="spellStart"/>
      <w:r w:rsidRPr="00D824F8">
        <w:t>Bandwidth</w:t>
      </w:r>
      <w:proofErr w:type="spellEnd"/>
      <w:r w:rsidRPr="00D824F8">
        <w:t xml:space="preserve"> Memory) — высокоскоростная память, впаянная непосредственно на кристалл (чтобы как можно ближе подвести данные к MXU).</w:t>
      </w:r>
    </w:p>
    <w:p w14:paraId="0173ABBF" w14:textId="77777777" w:rsidR="00D824F8" w:rsidRPr="00D824F8" w:rsidRDefault="00D824F8" w:rsidP="00D824F8">
      <w:pPr>
        <w:numPr>
          <w:ilvl w:val="0"/>
          <w:numId w:val="18"/>
        </w:numPr>
      </w:pPr>
      <w:r w:rsidRPr="00D824F8">
        <w:t>Трубы образуют замкнутый контур: снимают десятки ватт тепла от каждого кристалла, сливаясь в единый «</w:t>
      </w:r>
      <w:proofErr w:type="spellStart"/>
      <w:r w:rsidRPr="00D824F8">
        <w:t>манифолд</w:t>
      </w:r>
      <w:proofErr w:type="spellEnd"/>
      <w:r w:rsidRPr="00D824F8">
        <w:t>» охлаждения.</w:t>
      </w:r>
    </w:p>
    <w:p w14:paraId="4D906FEA" w14:textId="77777777" w:rsidR="00D824F8" w:rsidRPr="00D824F8" w:rsidRDefault="00000000" w:rsidP="00D824F8">
      <w:r>
        <w:pict w14:anchorId="2BB6C05A">
          <v:rect id="_x0000_i1032" style="width:0;height:1.5pt" o:hralign="center" o:hrstd="t" o:hr="t" fillcolor="#a0a0a0" stroked="f"/>
        </w:pict>
      </w:r>
    </w:p>
    <w:p w14:paraId="39224052" w14:textId="77777777" w:rsidR="00D824F8" w:rsidRPr="00D824F8" w:rsidRDefault="00D824F8" w:rsidP="00D824F8">
      <w:pPr>
        <w:rPr>
          <w:b/>
          <w:bCs/>
        </w:rPr>
      </w:pPr>
      <w:r w:rsidRPr="00D824F8">
        <w:rPr>
          <w:b/>
          <w:bCs/>
        </w:rPr>
        <w:t>2. Малые алюминиевые радиаторы (вокруг медных блоков)</w:t>
      </w:r>
    </w:p>
    <w:p w14:paraId="720A66B3" w14:textId="77777777" w:rsidR="00D824F8" w:rsidRPr="00D824F8" w:rsidRDefault="00D824F8" w:rsidP="00D824F8">
      <w:pPr>
        <w:numPr>
          <w:ilvl w:val="0"/>
          <w:numId w:val="19"/>
        </w:numPr>
      </w:pPr>
      <w:r w:rsidRPr="00D824F8">
        <w:t>Это «боксы» силовых транзисторов и DC–DC преобразователей (VRM) — они понижают входное напряжение и выдают несколько вольт для питания каждого TPU</w:t>
      </w:r>
      <w:r w:rsidRPr="00D824F8">
        <w:noBreakHyphen/>
        <w:t>чипа и HBM.</w:t>
      </w:r>
    </w:p>
    <w:p w14:paraId="1412C3DC" w14:textId="77777777" w:rsidR="00D824F8" w:rsidRPr="00D824F8" w:rsidRDefault="00000000" w:rsidP="00D824F8">
      <w:r>
        <w:pict w14:anchorId="1CFDF57E">
          <v:rect id="_x0000_i1033" style="width:0;height:1.5pt" o:hralign="center" o:hrstd="t" o:hr="t" fillcolor="#a0a0a0" stroked="f"/>
        </w:pict>
      </w:r>
    </w:p>
    <w:p w14:paraId="2EF098E1" w14:textId="77777777" w:rsidR="00D824F8" w:rsidRPr="00D824F8" w:rsidRDefault="00D824F8" w:rsidP="00D824F8">
      <w:pPr>
        <w:rPr>
          <w:b/>
          <w:bCs/>
        </w:rPr>
      </w:pPr>
      <w:r w:rsidRPr="00D824F8">
        <w:rPr>
          <w:b/>
          <w:bCs/>
        </w:rPr>
        <w:t>3. Белые разъёмы слева</w:t>
      </w:r>
    </w:p>
    <w:p w14:paraId="5F25ADED" w14:textId="77777777" w:rsidR="00D824F8" w:rsidRPr="00D824F8" w:rsidRDefault="00D824F8" w:rsidP="00D824F8">
      <w:pPr>
        <w:numPr>
          <w:ilvl w:val="0"/>
          <w:numId w:val="20"/>
        </w:numPr>
      </w:pPr>
      <w:r w:rsidRPr="00D824F8">
        <w:t xml:space="preserve">Судя по их виду, это </w:t>
      </w:r>
      <w:r w:rsidRPr="00D824F8">
        <w:rPr>
          <w:b/>
          <w:bCs/>
        </w:rPr>
        <w:t>QSFP</w:t>
      </w:r>
      <w:r w:rsidRPr="00D824F8">
        <w:rPr>
          <w:b/>
          <w:bCs/>
        </w:rPr>
        <w:noBreakHyphen/>
        <w:t>разъёмы</w:t>
      </w:r>
      <w:r w:rsidRPr="00D824F8">
        <w:t xml:space="preserve"> для высокоскоростного оптического (или кабельного) соединения между платами TPU в рамках одного </w:t>
      </w:r>
      <w:r w:rsidRPr="00D824F8">
        <w:rPr>
          <w:b/>
          <w:bCs/>
        </w:rPr>
        <w:t>слайса</w:t>
      </w:r>
      <w:r w:rsidRPr="00D824F8">
        <w:t xml:space="preserve"> (</w:t>
      </w:r>
      <w:proofErr w:type="spellStart"/>
      <w:r w:rsidRPr="00D824F8">
        <w:t>Slice</w:t>
      </w:r>
      <w:proofErr w:type="spellEnd"/>
      <w:r w:rsidRPr="00D824F8">
        <w:t xml:space="preserve">) или целого </w:t>
      </w:r>
      <w:proofErr w:type="spellStart"/>
      <w:r w:rsidRPr="00D824F8">
        <w:t>Pod</w:t>
      </w:r>
      <w:r w:rsidRPr="00D824F8">
        <w:noBreakHyphen/>
        <w:t>кластерa</w:t>
      </w:r>
      <w:proofErr w:type="spellEnd"/>
      <w:r w:rsidRPr="00D824F8">
        <w:t>.</w:t>
      </w:r>
    </w:p>
    <w:p w14:paraId="438E5429" w14:textId="77777777" w:rsidR="00D824F8" w:rsidRPr="00D824F8" w:rsidRDefault="00D824F8" w:rsidP="00D824F8">
      <w:pPr>
        <w:numPr>
          <w:ilvl w:val="0"/>
          <w:numId w:val="20"/>
        </w:numPr>
      </w:pPr>
      <w:r w:rsidRPr="00D824F8">
        <w:t>Именно через них «склеивают» несколько таких плат в одну распределённую вычислительную сеть — это и есть аппаратная часть масштабирования (</w:t>
      </w:r>
      <w:proofErr w:type="spellStart"/>
      <w:r w:rsidRPr="00D824F8">
        <w:t>slices</w:t>
      </w:r>
      <w:proofErr w:type="spellEnd"/>
      <w:r w:rsidRPr="00D824F8">
        <w:t>).</w:t>
      </w:r>
    </w:p>
    <w:p w14:paraId="463F746C" w14:textId="77777777" w:rsidR="00D824F8" w:rsidRPr="00D824F8" w:rsidRDefault="00000000" w:rsidP="00D824F8">
      <w:r>
        <w:pict w14:anchorId="55BFB079">
          <v:rect id="_x0000_i1034" style="width:0;height:1.5pt" o:hralign="center" o:hrstd="t" o:hr="t" fillcolor="#a0a0a0" stroked="f"/>
        </w:pict>
      </w:r>
    </w:p>
    <w:p w14:paraId="0B6230AC" w14:textId="77777777" w:rsidR="00D824F8" w:rsidRPr="00D824F8" w:rsidRDefault="00D824F8" w:rsidP="00D824F8">
      <w:pPr>
        <w:rPr>
          <w:b/>
          <w:bCs/>
        </w:rPr>
      </w:pPr>
      <w:r w:rsidRPr="00D824F8">
        <w:rPr>
          <w:b/>
          <w:bCs/>
        </w:rPr>
        <w:t>4. Разъёмы справа</w:t>
      </w:r>
    </w:p>
    <w:p w14:paraId="50F1FD5E" w14:textId="77777777" w:rsidR="00D824F8" w:rsidRPr="00D824F8" w:rsidRDefault="00D824F8" w:rsidP="00D824F8">
      <w:pPr>
        <w:numPr>
          <w:ilvl w:val="0"/>
          <w:numId w:val="21"/>
        </w:numPr>
      </w:pPr>
      <w:r w:rsidRPr="00D824F8">
        <w:lastRenderedPageBreak/>
        <w:t>Там вы увидите:</w:t>
      </w:r>
    </w:p>
    <w:p w14:paraId="6E91D28B" w14:textId="77777777" w:rsidR="00D824F8" w:rsidRPr="00D824F8" w:rsidRDefault="00D824F8" w:rsidP="00D824F8">
      <w:pPr>
        <w:numPr>
          <w:ilvl w:val="1"/>
          <w:numId w:val="21"/>
        </w:numPr>
      </w:pPr>
      <w:r w:rsidRPr="00D824F8">
        <w:rPr>
          <w:b/>
          <w:bCs/>
        </w:rPr>
        <w:t>Питание</w:t>
      </w:r>
      <w:r w:rsidRPr="00D824F8">
        <w:t xml:space="preserve"> (большие 8</w:t>
      </w:r>
      <w:r w:rsidRPr="00D824F8">
        <w:noBreakHyphen/>
        <w:t>контактные коннекторы)</w:t>
      </w:r>
    </w:p>
    <w:p w14:paraId="6B46FEB4" w14:textId="77777777" w:rsidR="00D824F8" w:rsidRPr="00D824F8" w:rsidRDefault="00D824F8" w:rsidP="00D824F8">
      <w:pPr>
        <w:numPr>
          <w:ilvl w:val="1"/>
          <w:numId w:val="21"/>
        </w:numPr>
      </w:pPr>
      <w:r w:rsidRPr="00D824F8">
        <w:rPr>
          <w:b/>
          <w:bCs/>
        </w:rPr>
        <w:t>Дополнительные линейные интерфейсы</w:t>
      </w:r>
      <w:r w:rsidRPr="00D824F8">
        <w:t xml:space="preserve"> связи между платами</w:t>
      </w:r>
    </w:p>
    <w:p w14:paraId="1DA621EC" w14:textId="77777777" w:rsidR="00D824F8" w:rsidRPr="00D824F8" w:rsidRDefault="00D824F8" w:rsidP="00D824F8">
      <w:pPr>
        <w:numPr>
          <w:ilvl w:val="0"/>
          <w:numId w:val="21"/>
        </w:numPr>
      </w:pPr>
      <w:r w:rsidRPr="00D824F8">
        <w:t xml:space="preserve">Они тоже участвуют в формировании единого </w:t>
      </w:r>
      <w:proofErr w:type="spellStart"/>
      <w:r w:rsidRPr="00D824F8">
        <w:t>Pod</w:t>
      </w:r>
      <w:r w:rsidRPr="00D824F8">
        <w:noBreakHyphen/>
        <w:t>кластерa</w:t>
      </w:r>
      <w:proofErr w:type="spellEnd"/>
      <w:r w:rsidRPr="00D824F8">
        <w:t>.</w:t>
      </w:r>
    </w:p>
    <w:p w14:paraId="09702F2F" w14:textId="77777777" w:rsidR="00D824F8" w:rsidRPr="00D824F8" w:rsidRDefault="00000000" w:rsidP="00D824F8">
      <w:r>
        <w:pict w14:anchorId="35E1F9A9">
          <v:rect id="_x0000_i1035" style="width:0;height:1.5pt" o:hralign="center" o:hrstd="t" o:hr="t" fillcolor="#a0a0a0" stroked="f"/>
        </w:pict>
      </w:r>
    </w:p>
    <w:p w14:paraId="2FCEC663" w14:textId="77777777" w:rsidR="00D824F8" w:rsidRPr="00D824F8" w:rsidRDefault="00D824F8" w:rsidP="00D824F8">
      <w:pPr>
        <w:rPr>
          <w:b/>
          <w:bCs/>
        </w:rPr>
      </w:pPr>
      <w:r w:rsidRPr="00D824F8">
        <w:rPr>
          <w:b/>
          <w:bCs/>
        </w:rPr>
        <w:t>5. TPU VM и XLA</w:t>
      </w:r>
    </w:p>
    <w:p w14:paraId="2A9D932A" w14:textId="77777777" w:rsidR="00D824F8" w:rsidRPr="00D824F8" w:rsidRDefault="00D824F8" w:rsidP="00D824F8">
      <w:pPr>
        <w:numPr>
          <w:ilvl w:val="0"/>
          <w:numId w:val="22"/>
        </w:numPr>
      </w:pPr>
      <w:r w:rsidRPr="00D824F8">
        <w:rPr>
          <w:b/>
          <w:bCs/>
        </w:rPr>
        <w:t>TPU VM</w:t>
      </w:r>
      <w:r w:rsidRPr="00D824F8">
        <w:t xml:space="preserve"> — это виртуальная машина/оболочка на уровне ПО, которая «видит» ваш TPU</w:t>
      </w:r>
      <w:r w:rsidRPr="00D824F8">
        <w:noBreakHyphen/>
        <w:t>хост как полноценный сервер. На плате вы её, разумеется, не найдёте — это программный уровень в облаке или в операционной системе хоста.</w:t>
      </w:r>
    </w:p>
    <w:p w14:paraId="7A238BDE" w14:textId="77777777" w:rsidR="00D824F8" w:rsidRPr="00D824F8" w:rsidRDefault="00D824F8" w:rsidP="00D824F8">
      <w:pPr>
        <w:numPr>
          <w:ilvl w:val="0"/>
          <w:numId w:val="22"/>
        </w:numPr>
      </w:pPr>
      <w:r w:rsidRPr="00D824F8">
        <w:rPr>
          <w:b/>
          <w:bCs/>
        </w:rPr>
        <w:t>XLA (</w:t>
      </w:r>
      <w:proofErr w:type="spellStart"/>
      <w:r w:rsidRPr="00D824F8">
        <w:rPr>
          <w:b/>
          <w:bCs/>
        </w:rPr>
        <w:t>Accelerated</w:t>
      </w:r>
      <w:proofErr w:type="spellEnd"/>
      <w:r w:rsidRPr="00D824F8">
        <w:rPr>
          <w:b/>
          <w:bCs/>
        </w:rPr>
        <w:t xml:space="preserve"> </w:t>
      </w:r>
      <w:proofErr w:type="spellStart"/>
      <w:r w:rsidRPr="00D824F8">
        <w:rPr>
          <w:b/>
          <w:bCs/>
        </w:rPr>
        <w:t>Linear</w:t>
      </w:r>
      <w:proofErr w:type="spellEnd"/>
      <w:r w:rsidRPr="00D824F8">
        <w:rPr>
          <w:b/>
          <w:bCs/>
        </w:rPr>
        <w:t xml:space="preserve"> </w:t>
      </w:r>
      <w:proofErr w:type="spellStart"/>
      <w:r w:rsidRPr="00D824F8">
        <w:rPr>
          <w:b/>
          <w:bCs/>
        </w:rPr>
        <w:t>Algebra</w:t>
      </w:r>
      <w:proofErr w:type="spellEnd"/>
      <w:r w:rsidRPr="00D824F8">
        <w:rPr>
          <w:b/>
          <w:bCs/>
        </w:rPr>
        <w:t>)</w:t>
      </w:r>
      <w:r w:rsidRPr="00D824F8">
        <w:t xml:space="preserve"> — компилятор </w:t>
      </w:r>
      <w:proofErr w:type="spellStart"/>
      <w:r w:rsidRPr="00D824F8">
        <w:t>TensorFlow</w:t>
      </w:r>
      <w:proofErr w:type="spellEnd"/>
      <w:r w:rsidRPr="00D824F8">
        <w:t>, оптимизирующий ваш код для MXU/</w:t>
      </w:r>
      <w:proofErr w:type="spellStart"/>
      <w:r w:rsidRPr="00D824F8">
        <w:t>TensorCores</w:t>
      </w:r>
      <w:proofErr w:type="spellEnd"/>
      <w:r w:rsidRPr="00D824F8">
        <w:t>. Опять же, проекция на железо реализуется внутри TPU</w:t>
      </w:r>
      <w:r w:rsidRPr="00D824F8">
        <w:noBreakHyphen/>
        <w:t>микрокода и среды исполнения, но физически XLA</w:t>
      </w:r>
      <w:r w:rsidRPr="00D824F8">
        <w:noBreakHyphen/>
        <w:t>компилятор «</w:t>
      </w:r>
    </w:p>
    <w:p w14:paraId="51308D32" w14:textId="4578535F" w:rsidR="00D824F8" w:rsidRDefault="00655E58">
      <w:r>
        <w:rPr>
          <w:noProof/>
        </w:rPr>
        <w:drawing>
          <wp:inline distT="0" distB="0" distL="0" distR="0" wp14:anchorId="0B2F6E6B" wp14:editId="08274B60">
            <wp:extent cx="5940425" cy="4192270"/>
            <wp:effectExtent l="0" t="0" r="3175" b="0"/>
            <wp:docPr id="1836343557" name="Рисунок 9" descr="Google Cloud TPU V6e Trilliu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oogle Cloud TPU V6e Trillium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192270"/>
                    </a:xfrm>
                    <a:prstGeom prst="rect">
                      <a:avLst/>
                    </a:prstGeom>
                    <a:noFill/>
                    <a:ln>
                      <a:noFill/>
                    </a:ln>
                  </pic:spPr>
                </pic:pic>
              </a:graphicData>
            </a:graphic>
          </wp:inline>
        </w:drawing>
      </w:r>
    </w:p>
    <w:p w14:paraId="6D2D0430" w14:textId="77777777" w:rsidR="00655E58" w:rsidRPr="00655E58" w:rsidRDefault="00655E58" w:rsidP="00655E58">
      <w:r w:rsidRPr="00655E58">
        <w:t xml:space="preserve">Это действительно </w:t>
      </w:r>
      <w:proofErr w:type="spellStart"/>
      <w:r w:rsidRPr="00655E58">
        <w:t>Trillium</w:t>
      </w:r>
      <w:proofErr w:type="spellEnd"/>
      <w:r w:rsidRPr="00655E58">
        <w:t xml:space="preserve"> TPU (официально называемый TPU v6) в виде демонстрационной платы с четырьмя кристаллами. Ниже — «разбор полётов», где на фото что находится:</w:t>
      </w:r>
    </w:p>
    <w:p w14:paraId="73069AD9" w14:textId="77777777" w:rsidR="00655E58" w:rsidRPr="00655E58" w:rsidRDefault="00000000" w:rsidP="00655E58">
      <w:r>
        <w:pict w14:anchorId="131C867B">
          <v:rect id="_x0000_i1036" style="width:0;height:1.5pt" o:hralign="center" o:hrstd="t" o:hr="t" fillcolor="#a0a0a0" stroked="f"/>
        </w:pict>
      </w:r>
    </w:p>
    <w:p w14:paraId="5F6F68F2" w14:textId="77777777" w:rsidR="00655E58" w:rsidRPr="00655E58" w:rsidRDefault="00655E58" w:rsidP="00655E58">
      <w:pPr>
        <w:rPr>
          <w:b/>
          <w:bCs/>
        </w:rPr>
      </w:pPr>
      <w:r w:rsidRPr="00655E58">
        <w:rPr>
          <w:rFonts w:ascii="Segoe UI Emoji" w:hAnsi="Segoe UI Emoji" w:cs="Segoe UI Emoji"/>
          <w:b/>
          <w:bCs/>
        </w:rPr>
        <w:t>🟦</w:t>
      </w:r>
      <w:r w:rsidRPr="00655E58">
        <w:rPr>
          <w:b/>
          <w:bCs/>
        </w:rPr>
        <w:t xml:space="preserve"> Центральная зона — сами чипы (</w:t>
      </w:r>
      <w:proofErr w:type="spellStart"/>
      <w:r w:rsidRPr="00655E58">
        <w:rPr>
          <w:b/>
          <w:bCs/>
        </w:rPr>
        <w:t>Dies</w:t>
      </w:r>
      <w:proofErr w:type="spellEnd"/>
      <w:r w:rsidRPr="00655E58">
        <w:rPr>
          <w:b/>
          <w:bCs/>
        </w:rPr>
        <w:t>)</w:t>
      </w:r>
    </w:p>
    <w:p w14:paraId="5019FE54" w14:textId="77777777" w:rsidR="00655E58" w:rsidRPr="00655E58" w:rsidRDefault="00655E58" w:rsidP="00655E58">
      <w:pPr>
        <w:numPr>
          <w:ilvl w:val="0"/>
          <w:numId w:val="23"/>
        </w:numPr>
      </w:pPr>
      <w:r w:rsidRPr="00655E58">
        <w:t xml:space="preserve">Четыре больших «окошка» с надписью </w:t>
      </w:r>
      <w:proofErr w:type="spellStart"/>
      <w:r w:rsidRPr="00655E58">
        <w:rPr>
          <w:b/>
          <w:bCs/>
        </w:rPr>
        <w:t>Trillium</w:t>
      </w:r>
      <w:proofErr w:type="spellEnd"/>
      <w:r w:rsidRPr="00655E58">
        <w:rPr>
          <w:b/>
          <w:bCs/>
        </w:rPr>
        <w:t xml:space="preserve"> TPU</w:t>
      </w:r>
      <w:r w:rsidRPr="00655E58">
        <w:t xml:space="preserve"> — это сами кремниевые кристаллы.</w:t>
      </w:r>
    </w:p>
    <w:p w14:paraId="103EC45F" w14:textId="77777777" w:rsidR="00655E58" w:rsidRPr="00655E58" w:rsidRDefault="00655E58" w:rsidP="00655E58">
      <w:pPr>
        <w:numPr>
          <w:ilvl w:val="0"/>
          <w:numId w:val="23"/>
        </w:numPr>
      </w:pPr>
      <w:r w:rsidRPr="00655E58">
        <w:t>Под каждым кристаллом скрывается полностью весь вычислительный блок:</w:t>
      </w:r>
    </w:p>
    <w:p w14:paraId="53001A8C" w14:textId="77777777" w:rsidR="00655E58" w:rsidRPr="00655E58" w:rsidRDefault="00655E58" w:rsidP="00655E58">
      <w:pPr>
        <w:numPr>
          <w:ilvl w:val="1"/>
          <w:numId w:val="23"/>
        </w:numPr>
      </w:pPr>
      <w:r w:rsidRPr="00655E58">
        <w:rPr>
          <w:b/>
          <w:bCs/>
        </w:rPr>
        <w:lastRenderedPageBreak/>
        <w:t>MXU</w:t>
      </w:r>
      <w:r w:rsidRPr="00655E58">
        <w:t xml:space="preserve"> (Matrix </w:t>
      </w:r>
      <w:proofErr w:type="spellStart"/>
      <w:r w:rsidRPr="00655E58">
        <w:t>Multiply</w:t>
      </w:r>
      <w:proofErr w:type="spellEnd"/>
      <w:r w:rsidRPr="00655E58">
        <w:t xml:space="preserve"> Unit) — ваш «</w:t>
      </w:r>
      <w:proofErr w:type="spellStart"/>
      <w:r w:rsidRPr="00655E58">
        <w:t>Tensor</w:t>
      </w:r>
      <w:proofErr w:type="spellEnd"/>
      <w:r w:rsidRPr="00655E58">
        <w:t xml:space="preserve"> </w:t>
      </w:r>
      <w:proofErr w:type="spellStart"/>
      <w:r w:rsidRPr="00655E58">
        <w:t>Cores</w:t>
      </w:r>
      <w:proofErr w:type="spellEnd"/>
      <w:r w:rsidRPr="00655E58">
        <w:t>», массив умножителей-аккумуляторов на ~256×256 PE.</w:t>
      </w:r>
    </w:p>
    <w:p w14:paraId="460742E1" w14:textId="77777777" w:rsidR="00655E58" w:rsidRPr="00655E58" w:rsidRDefault="00655E58" w:rsidP="00655E58">
      <w:pPr>
        <w:numPr>
          <w:ilvl w:val="1"/>
          <w:numId w:val="23"/>
        </w:numPr>
      </w:pPr>
      <w:r w:rsidRPr="00655E58">
        <w:t>В том же кристалле встроены контроллеры, кеши и шины связи.</w:t>
      </w:r>
    </w:p>
    <w:p w14:paraId="1F9D794C" w14:textId="77777777" w:rsidR="00655E58" w:rsidRPr="00655E58" w:rsidRDefault="00000000" w:rsidP="00655E58">
      <w:r>
        <w:pict w14:anchorId="485FDBC6">
          <v:rect id="_x0000_i1037" style="width:0;height:1.5pt" o:hralign="center" o:hrstd="t" o:hr="t" fillcolor="#a0a0a0" stroked="f"/>
        </w:pict>
      </w:r>
    </w:p>
    <w:p w14:paraId="77431DFD" w14:textId="77777777" w:rsidR="00655E58" w:rsidRPr="00655E58" w:rsidRDefault="00655E58" w:rsidP="00655E58">
      <w:pPr>
        <w:rPr>
          <w:b/>
          <w:bCs/>
        </w:rPr>
      </w:pPr>
      <w:r w:rsidRPr="00655E58">
        <w:rPr>
          <w:rFonts w:ascii="Segoe UI Emoji" w:hAnsi="Segoe UI Emoji" w:cs="Segoe UI Emoji"/>
          <w:b/>
          <w:bCs/>
        </w:rPr>
        <w:t>🔳</w:t>
      </w:r>
      <w:r w:rsidRPr="00655E58">
        <w:rPr>
          <w:b/>
          <w:bCs/>
        </w:rPr>
        <w:t xml:space="preserve"> Вокруг каждого Die — HBM</w:t>
      </w:r>
    </w:p>
    <w:p w14:paraId="64E27AC1" w14:textId="77777777" w:rsidR="00655E58" w:rsidRPr="00655E58" w:rsidRDefault="00655E58" w:rsidP="00655E58">
      <w:pPr>
        <w:numPr>
          <w:ilvl w:val="0"/>
          <w:numId w:val="24"/>
        </w:numPr>
      </w:pPr>
      <w:r w:rsidRPr="00655E58">
        <w:rPr>
          <w:b/>
          <w:bCs/>
        </w:rPr>
        <w:t>HBM-стопки</w:t>
      </w:r>
      <w:r w:rsidRPr="00655E58">
        <w:t xml:space="preserve"> (обычно по 8 чипов HBM2e) расположены вплотную к каждому TPU-кристаллу, но на этой </w:t>
      </w:r>
      <w:proofErr w:type="spellStart"/>
      <w:r w:rsidRPr="00655E58">
        <w:t>макетке</w:t>
      </w:r>
      <w:proofErr w:type="spellEnd"/>
      <w:r w:rsidRPr="00655E58">
        <w:t xml:space="preserve"> они скрыты с обратной стороны платы (либо стоят очень плоские модули рядом с Die).</w:t>
      </w:r>
    </w:p>
    <w:p w14:paraId="5F8C2417" w14:textId="77777777" w:rsidR="00655E58" w:rsidRPr="00655E58" w:rsidRDefault="00655E58" w:rsidP="00655E58">
      <w:pPr>
        <w:numPr>
          <w:ilvl w:val="0"/>
          <w:numId w:val="24"/>
        </w:numPr>
      </w:pPr>
      <w:r w:rsidRPr="00655E58">
        <w:t>Физически память «прилеплена» прямо к кристаллу, чтобы получить сотни GB/s на каждый чип.</w:t>
      </w:r>
    </w:p>
    <w:p w14:paraId="1E51685D" w14:textId="77777777" w:rsidR="00655E58" w:rsidRPr="00655E58" w:rsidRDefault="00000000" w:rsidP="00655E58">
      <w:r>
        <w:pict w14:anchorId="207F1286">
          <v:rect id="_x0000_i1038" style="width:0;height:1.5pt" o:hralign="center" o:hrstd="t" o:hr="t" fillcolor="#a0a0a0" stroked="f"/>
        </w:pict>
      </w:r>
    </w:p>
    <w:p w14:paraId="341D81BE" w14:textId="77777777" w:rsidR="00655E58" w:rsidRPr="00655E58" w:rsidRDefault="00655E58" w:rsidP="00655E58">
      <w:pPr>
        <w:rPr>
          <w:b/>
          <w:bCs/>
        </w:rPr>
      </w:pPr>
      <w:r w:rsidRPr="00655E58">
        <w:rPr>
          <w:rFonts w:ascii="Segoe UI Symbol" w:hAnsi="Segoe UI Symbol" w:cs="Segoe UI Symbol"/>
          <w:b/>
          <w:bCs/>
        </w:rPr>
        <w:t>❄</w:t>
      </w:r>
      <w:r w:rsidRPr="00655E58">
        <w:rPr>
          <w:b/>
          <w:bCs/>
        </w:rPr>
        <w:t xml:space="preserve"> Охлаждение</w:t>
      </w:r>
    </w:p>
    <w:p w14:paraId="6B071436" w14:textId="77777777" w:rsidR="00655E58" w:rsidRPr="00655E58" w:rsidRDefault="00655E58" w:rsidP="00655E58">
      <w:pPr>
        <w:numPr>
          <w:ilvl w:val="0"/>
          <w:numId w:val="25"/>
        </w:numPr>
      </w:pPr>
      <w:r w:rsidRPr="00655E58">
        <w:t xml:space="preserve">На этой выставочной плате </w:t>
      </w:r>
      <w:proofErr w:type="spellStart"/>
      <w:r w:rsidRPr="00655E58">
        <w:rPr>
          <w:b/>
          <w:bCs/>
        </w:rPr>
        <w:t>водоблоки</w:t>
      </w:r>
      <w:proofErr w:type="spellEnd"/>
      <w:r w:rsidRPr="00655E58">
        <w:rPr>
          <w:b/>
          <w:bCs/>
        </w:rPr>
        <w:t xml:space="preserve"> не установлены</w:t>
      </w:r>
      <w:r w:rsidRPr="00655E58">
        <w:t xml:space="preserve"> (видны только «голые» кристаллы).</w:t>
      </w:r>
    </w:p>
    <w:p w14:paraId="099F52AF" w14:textId="77777777" w:rsidR="00655E58" w:rsidRPr="00655E58" w:rsidRDefault="00655E58" w:rsidP="00655E58">
      <w:pPr>
        <w:numPr>
          <w:ilvl w:val="0"/>
          <w:numId w:val="25"/>
        </w:numPr>
      </w:pPr>
      <w:r w:rsidRPr="00655E58">
        <w:t xml:space="preserve">В продакшн-версии сверху надеваются медные «холодовые» плиты с </w:t>
      </w:r>
      <w:proofErr w:type="spellStart"/>
      <w:r w:rsidRPr="00655E58">
        <w:t>фиттингами</w:t>
      </w:r>
      <w:proofErr w:type="spellEnd"/>
      <w:r w:rsidRPr="00655E58">
        <w:t xml:space="preserve"> для жидкостного контура — они распределяют тепло от каждого чипа в общий </w:t>
      </w:r>
      <w:proofErr w:type="spellStart"/>
      <w:r w:rsidRPr="00655E58">
        <w:t>manifold</w:t>
      </w:r>
      <w:proofErr w:type="spellEnd"/>
      <w:r w:rsidRPr="00655E58">
        <w:t>.</w:t>
      </w:r>
    </w:p>
    <w:p w14:paraId="4033A8D0" w14:textId="77777777" w:rsidR="00655E58" w:rsidRPr="00655E58" w:rsidRDefault="00000000" w:rsidP="00655E58">
      <w:r>
        <w:pict w14:anchorId="45F65F1E">
          <v:rect id="_x0000_i1039" style="width:0;height:1.5pt" o:hralign="center" o:hrstd="t" o:hr="t" fillcolor="#a0a0a0" stroked="f"/>
        </w:pict>
      </w:r>
    </w:p>
    <w:p w14:paraId="18E017F8" w14:textId="77777777" w:rsidR="00655E58" w:rsidRPr="00655E58" w:rsidRDefault="00655E58" w:rsidP="00655E58">
      <w:pPr>
        <w:rPr>
          <w:b/>
          <w:bCs/>
        </w:rPr>
      </w:pPr>
      <w:r w:rsidRPr="00655E58">
        <w:rPr>
          <w:rFonts w:ascii="Segoe UI Emoji" w:hAnsi="Segoe UI Emoji" w:cs="Segoe UI Emoji"/>
          <w:b/>
          <w:bCs/>
        </w:rPr>
        <w:t>🔌</w:t>
      </w:r>
      <w:r w:rsidRPr="00655E58">
        <w:rPr>
          <w:b/>
          <w:bCs/>
        </w:rPr>
        <w:t xml:space="preserve"> Питающая и силовая подсистема (VRM)</w:t>
      </w:r>
    </w:p>
    <w:p w14:paraId="680447DA" w14:textId="77777777" w:rsidR="00655E58" w:rsidRPr="00655E58" w:rsidRDefault="00655E58" w:rsidP="00655E58">
      <w:pPr>
        <w:numPr>
          <w:ilvl w:val="0"/>
          <w:numId w:val="26"/>
        </w:numPr>
      </w:pPr>
      <w:r w:rsidRPr="00655E58">
        <w:t xml:space="preserve">Густо расставленные дроссели, конденсаторы и контроллеры питания — по два «блока» на каждый </w:t>
      </w:r>
      <w:proofErr w:type="spellStart"/>
      <w:r w:rsidRPr="00655E58">
        <w:t>die</w:t>
      </w:r>
      <w:proofErr w:type="spellEnd"/>
      <w:r w:rsidRPr="00655E58">
        <w:t xml:space="preserve"> (они питают ядро, HBM и логику).</w:t>
      </w:r>
    </w:p>
    <w:p w14:paraId="07457055" w14:textId="77777777" w:rsidR="00655E58" w:rsidRPr="00655E58" w:rsidRDefault="00655E58" w:rsidP="00655E58">
      <w:pPr>
        <w:numPr>
          <w:ilvl w:val="0"/>
          <w:numId w:val="26"/>
        </w:numPr>
      </w:pPr>
      <w:r w:rsidRPr="00655E58">
        <w:t>Все они группируются в верхней части платы.</w:t>
      </w:r>
    </w:p>
    <w:p w14:paraId="0DF32335" w14:textId="77777777" w:rsidR="00655E58" w:rsidRPr="00655E58" w:rsidRDefault="00000000" w:rsidP="00655E58">
      <w:r>
        <w:pict w14:anchorId="17ABE3D5">
          <v:rect id="_x0000_i1040" style="width:0;height:1.5pt" o:hralign="center" o:hrstd="t" o:hr="t" fillcolor="#a0a0a0" stroked="f"/>
        </w:pict>
      </w:r>
    </w:p>
    <w:p w14:paraId="439A4FD1" w14:textId="77777777" w:rsidR="00655E58" w:rsidRPr="00655E58" w:rsidRDefault="00655E58" w:rsidP="00655E58">
      <w:pPr>
        <w:rPr>
          <w:b/>
          <w:bCs/>
        </w:rPr>
      </w:pPr>
      <w:r w:rsidRPr="00655E58">
        <w:rPr>
          <w:rFonts w:ascii="Segoe UI Emoji" w:hAnsi="Segoe UI Emoji" w:cs="Segoe UI Emoji"/>
          <w:b/>
          <w:bCs/>
        </w:rPr>
        <w:t>🌐</w:t>
      </w:r>
      <w:r w:rsidRPr="00655E58">
        <w:rPr>
          <w:b/>
          <w:bCs/>
        </w:rPr>
        <w:t xml:space="preserve"> </w:t>
      </w:r>
      <w:proofErr w:type="spellStart"/>
      <w:r w:rsidRPr="00655E58">
        <w:rPr>
          <w:b/>
          <w:bCs/>
        </w:rPr>
        <w:t>Межчиповой</w:t>
      </w:r>
      <w:proofErr w:type="spellEnd"/>
      <w:r w:rsidRPr="00655E58">
        <w:rPr>
          <w:b/>
          <w:bCs/>
        </w:rPr>
        <w:t xml:space="preserve"> </w:t>
      </w:r>
      <w:proofErr w:type="spellStart"/>
      <w:r w:rsidRPr="00655E58">
        <w:rPr>
          <w:b/>
          <w:bCs/>
        </w:rPr>
        <w:t>inter-connect</w:t>
      </w:r>
      <w:proofErr w:type="spellEnd"/>
      <w:r w:rsidRPr="00655E58">
        <w:rPr>
          <w:b/>
          <w:bCs/>
        </w:rPr>
        <w:t xml:space="preserve"> и слайсы</w:t>
      </w:r>
    </w:p>
    <w:p w14:paraId="11F4DB2C" w14:textId="77777777" w:rsidR="00655E58" w:rsidRPr="00655E58" w:rsidRDefault="00655E58" w:rsidP="00655E58">
      <w:pPr>
        <w:numPr>
          <w:ilvl w:val="0"/>
          <w:numId w:val="27"/>
        </w:numPr>
      </w:pPr>
      <w:r w:rsidRPr="00655E58">
        <w:rPr>
          <w:b/>
          <w:bCs/>
        </w:rPr>
        <w:t>On-</w:t>
      </w:r>
      <w:proofErr w:type="spellStart"/>
      <w:r w:rsidRPr="00655E58">
        <w:rPr>
          <w:b/>
          <w:bCs/>
        </w:rPr>
        <w:t>board</w:t>
      </w:r>
      <w:proofErr w:type="spellEnd"/>
      <w:r w:rsidRPr="00655E58">
        <w:rPr>
          <w:b/>
          <w:bCs/>
        </w:rPr>
        <w:t xml:space="preserve"> </w:t>
      </w:r>
      <w:proofErr w:type="spellStart"/>
      <w:proofErr w:type="gramStart"/>
      <w:r w:rsidRPr="00655E58">
        <w:rPr>
          <w:b/>
          <w:bCs/>
        </w:rPr>
        <w:t>mesh</w:t>
      </w:r>
      <w:proofErr w:type="spellEnd"/>
      <w:r w:rsidRPr="00655E58">
        <w:rPr>
          <w:b/>
          <w:bCs/>
        </w:rPr>
        <w:t>-сетку</w:t>
      </w:r>
      <w:r w:rsidRPr="00655E58">
        <w:t xml:space="preserve"> (</w:t>
      </w:r>
      <w:proofErr w:type="spellStart"/>
      <w:r w:rsidRPr="00655E58">
        <w:t>hidden</w:t>
      </w:r>
      <w:proofErr w:type="spellEnd"/>
      <w:r w:rsidRPr="00655E58">
        <w:t xml:space="preserve"> </w:t>
      </w:r>
      <w:proofErr w:type="spellStart"/>
      <w:r w:rsidRPr="00655E58">
        <w:t>in</w:t>
      </w:r>
      <w:proofErr w:type="spellEnd"/>
      <w:r w:rsidRPr="00655E58">
        <w:t xml:space="preserve"> PCB)</w:t>
      </w:r>
      <w:proofErr w:type="gramEnd"/>
      <w:r w:rsidRPr="00655E58">
        <w:t xml:space="preserve"> связывающую все четыре кристалла с суммарной пропускной способностью порядка </w:t>
      </w:r>
      <w:r w:rsidRPr="00655E58">
        <w:rPr>
          <w:b/>
          <w:bCs/>
        </w:rPr>
        <w:t>400–500 GB/s</w:t>
      </w:r>
      <w:r w:rsidRPr="00655E58">
        <w:t xml:space="preserve"> в каждую сторону.</w:t>
      </w:r>
    </w:p>
    <w:p w14:paraId="7988DD14" w14:textId="77777777" w:rsidR="00655E58" w:rsidRPr="00655E58" w:rsidRDefault="00655E58" w:rsidP="00655E58">
      <w:pPr>
        <w:numPr>
          <w:ilvl w:val="0"/>
          <w:numId w:val="27"/>
        </w:numPr>
      </w:pPr>
      <w:r w:rsidRPr="00655E58">
        <w:t xml:space="preserve">По краям платы стоят </w:t>
      </w:r>
      <w:r w:rsidRPr="00655E58">
        <w:rPr>
          <w:b/>
          <w:bCs/>
        </w:rPr>
        <w:t>8 QSFP-DD портов</w:t>
      </w:r>
      <w:r w:rsidRPr="00655E58">
        <w:t xml:space="preserve"> (по 200 </w:t>
      </w:r>
      <w:proofErr w:type="spellStart"/>
      <w:r w:rsidRPr="00655E58">
        <w:t>Gbps</w:t>
      </w:r>
      <w:proofErr w:type="spellEnd"/>
      <w:r w:rsidRPr="00655E58">
        <w:t xml:space="preserve"> каждый), через которые эти платы «склеиваются» в единый </w:t>
      </w:r>
      <w:proofErr w:type="spellStart"/>
      <w:r w:rsidRPr="00655E58">
        <w:t>Slice</w:t>
      </w:r>
      <w:proofErr w:type="spellEnd"/>
      <w:r w:rsidRPr="00655E58">
        <w:t>/</w:t>
      </w:r>
      <w:proofErr w:type="spellStart"/>
      <w:r w:rsidRPr="00655E58">
        <w:t>Pod</w:t>
      </w:r>
      <w:proofErr w:type="spellEnd"/>
      <w:r w:rsidRPr="00655E58">
        <w:t>.</w:t>
      </w:r>
    </w:p>
    <w:p w14:paraId="12964E04" w14:textId="77777777" w:rsidR="00655E58" w:rsidRPr="00655E58" w:rsidRDefault="00655E58" w:rsidP="00655E58">
      <w:pPr>
        <w:numPr>
          <w:ilvl w:val="1"/>
          <w:numId w:val="27"/>
        </w:numPr>
      </w:pPr>
      <w:r w:rsidRPr="00655E58">
        <w:t>Суммарно офф-</w:t>
      </w:r>
      <w:proofErr w:type="spellStart"/>
      <w:r w:rsidRPr="00655E58">
        <w:t>board</w:t>
      </w:r>
      <w:proofErr w:type="spellEnd"/>
      <w:r w:rsidRPr="00655E58">
        <w:t xml:space="preserve"> </w:t>
      </w:r>
      <w:proofErr w:type="spellStart"/>
      <w:r w:rsidRPr="00655E58">
        <w:t>interconnect</w:t>
      </w:r>
      <w:proofErr w:type="spellEnd"/>
      <w:r w:rsidRPr="00655E58">
        <w:t xml:space="preserve"> может давать до </w:t>
      </w:r>
      <w:r w:rsidRPr="00655E58">
        <w:rPr>
          <w:b/>
          <w:bCs/>
        </w:rPr>
        <w:t xml:space="preserve">1.6 </w:t>
      </w:r>
      <w:proofErr w:type="spellStart"/>
      <w:r w:rsidRPr="00655E58">
        <w:rPr>
          <w:b/>
          <w:bCs/>
        </w:rPr>
        <w:t>Tbps</w:t>
      </w:r>
      <w:proofErr w:type="spellEnd"/>
      <w:r w:rsidRPr="00655E58">
        <w:t xml:space="preserve"> на плату для связи с соседними платами.</w:t>
      </w:r>
    </w:p>
    <w:p w14:paraId="2B3BABC6" w14:textId="77777777" w:rsidR="00655E58" w:rsidRPr="00655E58" w:rsidRDefault="00000000" w:rsidP="00655E58">
      <w:r>
        <w:pict w14:anchorId="3850255E">
          <v:rect id="_x0000_i1041" style="width:0;height:1.5pt" o:hralign="center" o:hrstd="t" o:hr="t" fillcolor="#a0a0a0" stroked="f"/>
        </w:pict>
      </w:r>
    </w:p>
    <w:p w14:paraId="2B3986E0" w14:textId="77777777" w:rsidR="00655E58" w:rsidRPr="00655E58" w:rsidRDefault="00655E58" w:rsidP="00655E58">
      <w:pPr>
        <w:rPr>
          <w:b/>
          <w:bCs/>
        </w:rPr>
      </w:pPr>
      <w:r w:rsidRPr="00655E58">
        <w:rPr>
          <w:b/>
          <w:bCs/>
        </w:rPr>
        <w:t>Как это входит в слайс (</w:t>
      </w:r>
      <w:proofErr w:type="spellStart"/>
      <w:r w:rsidRPr="00655E58">
        <w:rPr>
          <w:b/>
          <w:bCs/>
        </w:rPr>
        <w:t>Slice</w:t>
      </w:r>
      <w:proofErr w:type="spellEnd"/>
      <w:r w:rsidRPr="00655E58">
        <w:rPr>
          <w:b/>
          <w:bCs/>
        </w:rPr>
        <w:t>)?</w:t>
      </w:r>
    </w:p>
    <w:p w14:paraId="58F7FED7" w14:textId="77777777" w:rsidR="00655E58" w:rsidRPr="00655E58" w:rsidRDefault="00655E58" w:rsidP="00655E58">
      <w:pPr>
        <w:numPr>
          <w:ilvl w:val="0"/>
          <w:numId w:val="28"/>
        </w:numPr>
      </w:pPr>
      <w:r w:rsidRPr="00655E58">
        <w:t xml:space="preserve">Одна такая плата — </w:t>
      </w:r>
      <w:r w:rsidRPr="00655E58">
        <w:rPr>
          <w:b/>
          <w:bCs/>
        </w:rPr>
        <w:t xml:space="preserve">четверть </w:t>
      </w:r>
      <w:proofErr w:type="spellStart"/>
      <w:r w:rsidRPr="00655E58">
        <w:rPr>
          <w:b/>
          <w:bCs/>
        </w:rPr>
        <w:t>slice</w:t>
      </w:r>
      <w:proofErr w:type="spellEnd"/>
      <w:r w:rsidRPr="00655E58">
        <w:t xml:space="preserve"> (в нём будут 8 плат, итого 32 кристалла).</w:t>
      </w:r>
    </w:p>
    <w:p w14:paraId="3CF8522D" w14:textId="77777777" w:rsidR="00655E58" w:rsidRPr="00655E58" w:rsidRDefault="00655E58" w:rsidP="00655E58">
      <w:pPr>
        <w:numPr>
          <w:ilvl w:val="0"/>
          <w:numId w:val="28"/>
        </w:numPr>
      </w:pPr>
      <w:r w:rsidRPr="00655E58">
        <w:t xml:space="preserve">С помощью QSFP-DD </w:t>
      </w:r>
      <w:proofErr w:type="spellStart"/>
      <w:r w:rsidRPr="00655E58">
        <w:t>линов</w:t>
      </w:r>
      <w:proofErr w:type="spellEnd"/>
      <w:r w:rsidRPr="00655E58">
        <w:t xml:space="preserve"> платы объединяются в 2D-тор (</w:t>
      </w:r>
      <w:proofErr w:type="spellStart"/>
      <w:r w:rsidRPr="00655E58">
        <w:t>mesh</w:t>
      </w:r>
      <w:proofErr w:type="spellEnd"/>
      <w:r w:rsidRPr="00655E58">
        <w:t xml:space="preserve">), образуя </w:t>
      </w:r>
      <w:r w:rsidRPr="00655E58">
        <w:rPr>
          <w:b/>
          <w:bCs/>
        </w:rPr>
        <w:t xml:space="preserve">полный </w:t>
      </w:r>
      <w:proofErr w:type="spellStart"/>
      <w:r w:rsidRPr="00655E58">
        <w:rPr>
          <w:b/>
          <w:bCs/>
        </w:rPr>
        <w:t>slice</w:t>
      </w:r>
      <w:proofErr w:type="spellEnd"/>
      <w:r w:rsidRPr="00655E58">
        <w:t xml:space="preserve"> (обычно 2048 TOPS мощности на </w:t>
      </w:r>
      <w:proofErr w:type="spellStart"/>
      <w:r w:rsidRPr="00655E58">
        <w:t>slice</w:t>
      </w:r>
      <w:proofErr w:type="spellEnd"/>
      <w:r w:rsidRPr="00655E58">
        <w:t>).</w:t>
      </w:r>
    </w:p>
    <w:p w14:paraId="1D755A8C" w14:textId="77777777" w:rsidR="00655E58" w:rsidRPr="00655E58" w:rsidRDefault="00655E58" w:rsidP="00655E58">
      <w:pPr>
        <w:numPr>
          <w:ilvl w:val="0"/>
          <w:numId w:val="28"/>
        </w:numPr>
      </w:pPr>
      <w:r w:rsidRPr="00655E58">
        <w:t xml:space="preserve">Несколько </w:t>
      </w:r>
      <w:proofErr w:type="spellStart"/>
      <w:r w:rsidRPr="00655E58">
        <w:t>slice'ов</w:t>
      </w:r>
      <w:proofErr w:type="spellEnd"/>
      <w:r w:rsidRPr="00655E58">
        <w:t xml:space="preserve"> далее собирают в </w:t>
      </w:r>
      <w:proofErr w:type="spellStart"/>
      <w:r w:rsidRPr="00655E58">
        <w:t>Pod</w:t>
      </w:r>
      <w:proofErr w:type="spellEnd"/>
      <w:r w:rsidRPr="00655E58">
        <w:t xml:space="preserve">, а </w:t>
      </w:r>
      <w:proofErr w:type="spellStart"/>
      <w:r w:rsidRPr="00655E58">
        <w:t>Pod'ы</w:t>
      </w:r>
      <w:proofErr w:type="spellEnd"/>
      <w:r w:rsidRPr="00655E58">
        <w:t xml:space="preserve"> объединяют на уровне TPU VM/XLA.</w:t>
      </w:r>
    </w:p>
    <w:p w14:paraId="3A1F6A4D" w14:textId="77777777" w:rsidR="00655E58" w:rsidRPr="00655E58" w:rsidRDefault="00000000" w:rsidP="00655E58">
      <w:r>
        <w:pict w14:anchorId="75B64975">
          <v:rect id="_x0000_i1042" style="width:0;height:1.5pt" o:hralign="center" o:hrstd="t" o:hr="t" fillcolor="#a0a0a0" stroked="f"/>
        </w:pict>
      </w:r>
    </w:p>
    <w:p w14:paraId="623DE3B6" w14:textId="77777777" w:rsidR="00655E58" w:rsidRPr="00655E58" w:rsidRDefault="00655E58" w:rsidP="00655E58">
      <w:pPr>
        <w:rPr>
          <w:b/>
          <w:bCs/>
        </w:rPr>
      </w:pPr>
      <w:r w:rsidRPr="00655E58">
        <w:rPr>
          <w:b/>
          <w:bCs/>
        </w:rPr>
        <w:lastRenderedPageBreak/>
        <w:t>Резюме позиций на плате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3961"/>
      </w:tblGrid>
      <w:tr w:rsidR="00655E58" w:rsidRPr="00655E58" w14:paraId="6B04730F" w14:textId="77777777" w:rsidTr="00655E58">
        <w:trPr>
          <w:tblHeader/>
          <w:tblCellSpacing w:w="15" w:type="dxa"/>
        </w:trPr>
        <w:tc>
          <w:tcPr>
            <w:tcW w:w="0" w:type="auto"/>
            <w:vAlign w:val="center"/>
            <w:hideMark/>
          </w:tcPr>
          <w:p w14:paraId="7B55B1DA" w14:textId="77777777" w:rsidR="00655E58" w:rsidRPr="00655E58" w:rsidRDefault="00655E58" w:rsidP="00655E58">
            <w:pPr>
              <w:rPr>
                <w:b/>
                <w:bCs/>
              </w:rPr>
            </w:pPr>
            <w:r w:rsidRPr="00655E58">
              <w:rPr>
                <w:b/>
                <w:bCs/>
              </w:rPr>
              <w:t>Что</w:t>
            </w:r>
          </w:p>
        </w:tc>
        <w:tc>
          <w:tcPr>
            <w:tcW w:w="0" w:type="auto"/>
            <w:vAlign w:val="center"/>
            <w:hideMark/>
          </w:tcPr>
          <w:p w14:paraId="2194F840" w14:textId="77777777" w:rsidR="00655E58" w:rsidRPr="00655E58" w:rsidRDefault="00655E58" w:rsidP="00655E58">
            <w:pPr>
              <w:rPr>
                <w:b/>
                <w:bCs/>
              </w:rPr>
            </w:pPr>
            <w:r w:rsidRPr="00655E58">
              <w:rPr>
                <w:b/>
                <w:bCs/>
              </w:rPr>
              <w:t>Где на фото</w:t>
            </w:r>
          </w:p>
        </w:tc>
      </w:tr>
      <w:tr w:rsidR="00655E58" w:rsidRPr="00655E58" w14:paraId="40AEC570" w14:textId="77777777" w:rsidTr="00655E58">
        <w:trPr>
          <w:tblCellSpacing w:w="15" w:type="dxa"/>
        </w:trPr>
        <w:tc>
          <w:tcPr>
            <w:tcW w:w="0" w:type="auto"/>
            <w:vAlign w:val="center"/>
            <w:hideMark/>
          </w:tcPr>
          <w:p w14:paraId="24BEEF0D" w14:textId="77777777" w:rsidR="00655E58" w:rsidRPr="00655E58" w:rsidRDefault="00655E58" w:rsidP="00655E58">
            <w:pPr>
              <w:rPr>
                <w:lang w:val="en-US"/>
              </w:rPr>
            </w:pPr>
            <w:r w:rsidRPr="00655E58">
              <w:rPr>
                <w:b/>
                <w:bCs/>
                <w:lang w:val="en-US"/>
              </w:rPr>
              <w:t xml:space="preserve">Die </w:t>
            </w:r>
            <w:r w:rsidRPr="00655E58">
              <w:rPr>
                <w:b/>
                <w:bCs/>
              </w:rPr>
              <w:t>с</w:t>
            </w:r>
            <w:r w:rsidRPr="00655E58">
              <w:rPr>
                <w:b/>
                <w:bCs/>
                <w:lang w:val="en-US"/>
              </w:rPr>
              <w:t xml:space="preserve"> MXU (Tensor Cores)</w:t>
            </w:r>
          </w:p>
        </w:tc>
        <w:tc>
          <w:tcPr>
            <w:tcW w:w="0" w:type="auto"/>
            <w:vAlign w:val="center"/>
            <w:hideMark/>
          </w:tcPr>
          <w:p w14:paraId="4BE58F14" w14:textId="77777777" w:rsidR="00655E58" w:rsidRPr="00655E58" w:rsidRDefault="00655E58" w:rsidP="00655E58">
            <w:r w:rsidRPr="00655E58">
              <w:t>4 крупных квадратных «окна» по центру</w:t>
            </w:r>
          </w:p>
        </w:tc>
      </w:tr>
      <w:tr w:rsidR="00655E58" w:rsidRPr="00655E58" w14:paraId="01C56E16" w14:textId="77777777" w:rsidTr="00655E58">
        <w:trPr>
          <w:tblCellSpacing w:w="15" w:type="dxa"/>
        </w:trPr>
        <w:tc>
          <w:tcPr>
            <w:tcW w:w="0" w:type="auto"/>
            <w:vAlign w:val="center"/>
            <w:hideMark/>
          </w:tcPr>
          <w:p w14:paraId="0BD924FE" w14:textId="77777777" w:rsidR="00655E58" w:rsidRPr="00655E58" w:rsidRDefault="00655E58" w:rsidP="00655E58">
            <w:r w:rsidRPr="00655E58">
              <w:rPr>
                <w:b/>
                <w:bCs/>
              </w:rPr>
              <w:t>HBM-модули</w:t>
            </w:r>
          </w:p>
        </w:tc>
        <w:tc>
          <w:tcPr>
            <w:tcW w:w="0" w:type="auto"/>
            <w:vAlign w:val="center"/>
            <w:hideMark/>
          </w:tcPr>
          <w:p w14:paraId="246CECCE" w14:textId="77777777" w:rsidR="00655E58" w:rsidRPr="00655E58" w:rsidRDefault="00655E58" w:rsidP="00655E58">
            <w:r w:rsidRPr="00655E58">
              <w:t>Вокруг Die, на обратной стороне PCB</w:t>
            </w:r>
          </w:p>
        </w:tc>
      </w:tr>
      <w:tr w:rsidR="00655E58" w:rsidRPr="00655E58" w14:paraId="468B3023" w14:textId="77777777" w:rsidTr="00655E58">
        <w:trPr>
          <w:tblCellSpacing w:w="15" w:type="dxa"/>
        </w:trPr>
        <w:tc>
          <w:tcPr>
            <w:tcW w:w="0" w:type="auto"/>
            <w:vAlign w:val="center"/>
            <w:hideMark/>
          </w:tcPr>
          <w:p w14:paraId="0E1CEDE7" w14:textId="77777777" w:rsidR="00655E58" w:rsidRPr="00655E58" w:rsidRDefault="00655E58" w:rsidP="00655E58">
            <w:r w:rsidRPr="00655E58">
              <w:rPr>
                <w:b/>
                <w:bCs/>
              </w:rPr>
              <w:t>VRM и силовая обвязка</w:t>
            </w:r>
          </w:p>
        </w:tc>
        <w:tc>
          <w:tcPr>
            <w:tcW w:w="0" w:type="auto"/>
            <w:vAlign w:val="center"/>
            <w:hideMark/>
          </w:tcPr>
          <w:p w14:paraId="06DF7B55" w14:textId="77777777" w:rsidR="00655E58" w:rsidRPr="00655E58" w:rsidRDefault="00655E58" w:rsidP="00655E58">
            <w:r w:rsidRPr="00655E58">
              <w:t xml:space="preserve">Верхняя часть платы (дроссели, </w:t>
            </w:r>
            <w:proofErr w:type="spellStart"/>
            <w:r w:rsidRPr="00655E58">
              <w:t>конд</w:t>
            </w:r>
            <w:proofErr w:type="spellEnd"/>
            <w:r w:rsidRPr="00655E58">
              <w:t>.)</w:t>
            </w:r>
          </w:p>
        </w:tc>
      </w:tr>
      <w:tr w:rsidR="00655E58" w:rsidRPr="00655E58" w14:paraId="662B1DCC" w14:textId="77777777" w:rsidTr="00655E58">
        <w:trPr>
          <w:tblCellSpacing w:w="15" w:type="dxa"/>
        </w:trPr>
        <w:tc>
          <w:tcPr>
            <w:tcW w:w="0" w:type="auto"/>
            <w:vAlign w:val="center"/>
            <w:hideMark/>
          </w:tcPr>
          <w:p w14:paraId="64C29AC2" w14:textId="77777777" w:rsidR="00655E58" w:rsidRPr="00655E58" w:rsidRDefault="00655E58" w:rsidP="00655E58">
            <w:proofErr w:type="spellStart"/>
            <w:r w:rsidRPr="00655E58">
              <w:rPr>
                <w:b/>
                <w:bCs/>
              </w:rPr>
              <w:t>Водоблоки</w:t>
            </w:r>
            <w:proofErr w:type="spellEnd"/>
            <w:r w:rsidRPr="00655E58">
              <w:rPr>
                <w:b/>
                <w:bCs/>
              </w:rPr>
              <w:t xml:space="preserve"> (не установлены)</w:t>
            </w:r>
          </w:p>
        </w:tc>
        <w:tc>
          <w:tcPr>
            <w:tcW w:w="0" w:type="auto"/>
            <w:vAlign w:val="center"/>
            <w:hideMark/>
          </w:tcPr>
          <w:p w14:paraId="18B801D6" w14:textId="77777777" w:rsidR="00655E58" w:rsidRPr="00655E58" w:rsidRDefault="00655E58" w:rsidP="00655E58">
            <w:r w:rsidRPr="00655E58">
              <w:t>Над Die (на продакшн-борде)</w:t>
            </w:r>
          </w:p>
        </w:tc>
      </w:tr>
      <w:tr w:rsidR="00655E58" w:rsidRPr="00655E58" w14:paraId="19522ABC" w14:textId="77777777" w:rsidTr="00655E58">
        <w:trPr>
          <w:tblCellSpacing w:w="15" w:type="dxa"/>
        </w:trPr>
        <w:tc>
          <w:tcPr>
            <w:tcW w:w="0" w:type="auto"/>
            <w:vAlign w:val="center"/>
            <w:hideMark/>
          </w:tcPr>
          <w:p w14:paraId="1F22F7A6" w14:textId="77777777" w:rsidR="00655E58" w:rsidRPr="00655E58" w:rsidRDefault="00655E58" w:rsidP="00655E58">
            <w:r w:rsidRPr="00655E58">
              <w:rPr>
                <w:b/>
                <w:bCs/>
              </w:rPr>
              <w:t>On-</w:t>
            </w:r>
            <w:proofErr w:type="spellStart"/>
            <w:r w:rsidRPr="00655E58">
              <w:rPr>
                <w:b/>
                <w:bCs/>
              </w:rPr>
              <w:t>board</w:t>
            </w:r>
            <w:proofErr w:type="spellEnd"/>
            <w:r w:rsidRPr="00655E58">
              <w:rPr>
                <w:b/>
                <w:bCs/>
              </w:rPr>
              <w:t xml:space="preserve"> </w:t>
            </w:r>
            <w:proofErr w:type="spellStart"/>
            <w:r w:rsidRPr="00655E58">
              <w:rPr>
                <w:b/>
                <w:bCs/>
              </w:rPr>
              <w:t>mesh</w:t>
            </w:r>
            <w:proofErr w:type="spellEnd"/>
            <w:r w:rsidRPr="00655E58">
              <w:rPr>
                <w:b/>
                <w:bCs/>
              </w:rPr>
              <w:t xml:space="preserve"> ICI</w:t>
            </w:r>
          </w:p>
        </w:tc>
        <w:tc>
          <w:tcPr>
            <w:tcW w:w="0" w:type="auto"/>
            <w:vAlign w:val="center"/>
            <w:hideMark/>
          </w:tcPr>
          <w:p w14:paraId="1B835B4C" w14:textId="77777777" w:rsidR="00655E58" w:rsidRPr="00655E58" w:rsidRDefault="00655E58" w:rsidP="00655E58">
            <w:r w:rsidRPr="00655E58">
              <w:t>Скрыты во внутренних слоях PCB</w:t>
            </w:r>
          </w:p>
        </w:tc>
      </w:tr>
      <w:tr w:rsidR="00655E58" w:rsidRPr="00655E58" w14:paraId="3B26969A" w14:textId="77777777" w:rsidTr="00655E58">
        <w:trPr>
          <w:tblCellSpacing w:w="15" w:type="dxa"/>
        </w:trPr>
        <w:tc>
          <w:tcPr>
            <w:tcW w:w="0" w:type="auto"/>
            <w:vAlign w:val="center"/>
            <w:hideMark/>
          </w:tcPr>
          <w:p w14:paraId="003E23A6" w14:textId="77777777" w:rsidR="00655E58" w:rsidRPr="00655E58" w:rsidRDefault="00655E58" w:rsidP="00655E58">
            <w:pPr>
              <w:rPr>
                <w:lang w:val="en-US"/>
              </w:rPr>
            </w:pPr>
            <w:r w:rsidRPr="00655E58">
              <w:rPr>
                <w:b/>
                <w:bCs/>
                <w:lang w:val="en-US"/>
              </w:rPr>
              <w:t xml:space="preserve">QSFP-DD </w:t>
            </w:r>
            <w:r w:rsidRPr="00655E58">
              <w:rPr>
                <w:b/>
                <w:bCs/>
              </w:rPr>
              <w:t>порты</w:t>
            </w:r>
            <w:r w:rsidRPr="00655E58">
              <w:rPr>
                <w:b/>
                <w:bCs/>
                <w:lang w:val="en-US"/>
              </w:rPr>
              <w:t xml:space="preserve"> (off-board ICI)</w:t>
            </w:r>
          </w:p>
        </w:tc>
        <w:tc>
          <w:tcPr>
            <w:tcW w:w="0" w:type="auto"/>
            <w:vAlign w:val="center"/>
            <w:hideMark/>
          </w:tcPr>
          <w:p w14:paraId="6AEA575E" w14:textId="77777777" w:rsidR="00655E58" w:rsidRPr="00655E58" w:rsidRDefault="00655E58" w:rsidP="00655E58">
            <w:r w:rsidRPr="00655E58">
              <w:t>Нижняя грань платы</w:t>
            </w:r>
          </w:p>
        </w:tc>
      </w:tr>
    </w:tbl>
    <w:p w14:paraId="526C77EC" w14:textId="77777777" w:rsidR="00655E58" w:rsidRPr="00655E58" w:rsidRDefault="00655E58" w:rsidP="00655E58">
      <w:r w:rsidRPr="00655E58">
        <w:t>Да — это именно TPU v6 (</w:t>
      </w:r>
      <w:proofErr w:type="spellStart"/>
      <w:r w:rsidRPr="00655E58">
        <w:t>Trillium</w:t>
      </w:r>
      <w:proofErr w:type="spellEnd"/>
      <w:r w:rsidRPr="00655E58">
        <w:t>) в «сыром» виде демонстрационного стенда.</w:t>
      </w:r>
    </w:p>
    <w:p w14:paraId="58E99E4C" w14:textId="77777777" w:rsidR="00655E58" w:rsidRPr="007F23C0" w:rsidRDefault="00655E58"/>
    <w:p w14:paraId="5177890F" w14:textId="6995A723" w:rsidR="007F23C0" w:rsidRPr="007F23C0" w:rsidRDefault="007F23C0">
      <w:r>
        <w:rPr>
          <w:noProof/>
        </w:rPr>
        <w:drawing>
          <wp:inline distT="0" distB="0" distL="0" distR="0" wp14:anchorId="678CF155" wp14:editId="50BD7589">
            <wp:extent cx="5940425" cy="4505960"/>
            <wp:effectExtent l="0" t="0" r="3175" b="8890"/>
            <wp:docPr id="1450486423" name="Рисунок 1" descr="Изображение выглядит как текст, диаграмма, снимок экрана,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6423" name="Рисунок 1" descr="Изображение выглядит как текст, диаграмма, снимок экрана, План&#10;&#10;Контент, сгенерированный ИИ, может содержать ошибки."/>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4505960"/>
                    </a:xfrm>
                    <a:prstGeom prst="rect">
                      <a:avLst/>
                    </a:prstGeom>
                    <a:noFill/>
                    <a:ln>
                      <a:noFill/>
                    </a:ln>
                  </pic:spPr>
                </pic:pic>
              </a:graphicData>
            </a:graphic>
          </wp:inline>
        </w:drawing>
      </w:r>
    </w:p>
    <w:p w14:paraId="4C8795CD" w14:textId="77777777" w:rsidR="007F23C0" w:rsidRPr="007F23C0" w:rsidRDefault="007F23C0" w:rsidP="007F23C0">
      <w:r w:rsidRPr="007F23C0">
        <w:t>Схема представляет собой упрощенное изображение архитектуры TPU (</w:t>
      </w:r>
      <w:proofErr w:type="spellStart"/>
      <w:r w:rsidRPr="007F23C0">
        <w:t>Tensor</w:t>
      </w:r>
      <w:proofErr w:type="spellEnd"/>
      <w:r w:rsidRPr="007F23C0">
        <w:t xml:space="preserve"> Processing Unit) — специализированного процессора Google для ускорения операций машинного обучения. Вот ключевые компоненты и их функции:</w:t>
      </w:r>
    </w:p>
    <w:p w14:paraId="088AAF0B" w14:textId="77777777" w:rsidR="007F23C0" w:rsidRPr="007F23C0" w:rsidRDefault="007F23C0" w:rsidP="007F23C0">
      <w:r w:rsidRPr="007F23C0">
        <w:pict w14:anchorId="5FC3430F">
          <v:rect id="_x0000_i1073" style="width:0;height:.75pt" o:hralign="center" o:hrstd="t" o:hrnoshade="t" o:hr="t" fillcolor="#f8faff" stroked="f"/>
        </w:pict>
      </w:r>
    </w:p>
    <w:p w14:paraId="4B69FD1B" w14:textId="77777777" w:rsidR="007F23C0" w:rsidRPr="007F23C0" w:rsidRDefault="007F23C0" w:rsidP="007F23C0">
      <w:pPr>
        <w:rPr>
          <w:b/>
          <w:bCs/>
        </w:rPr>
      </w:pPr>
      <w:r w:rsidRPr="007F23C0">
        <w:rPr>
          <w:b/>
          <w:bCs/>
        </w:rPr>
        <w:t>1. Интерфейсы передачи данных</w:t>
      </w:r>
    </w:p>
    <w:p w14:paraId="3C1FD2EB" w14:textId="77777777" w:rsidR="007F23C0" w:rsidRPr="007F23C0" w:rsidRDefault="007F23C0" w:rsidP="007F23C0">
      <w:pPr>
        <w:numPr>
          <w:ilvl w:val="0"/>
          <w:numId w:val="29"/>
        </w:numPr>
      </w:pPr>
      <w:proofErr w:type="spellStart"/>
      <w:r w:rsidRPr="007F23C0">
        <w:rPr>
          <w:b/>
          <w:bCs/>
        </w:rPr>
        <w:lastRenderedPageBreak/>
        <w:t>PCIe</w:t>
      </w:r>
      <w:proofErr w:type="spellEnd"/>
      <w:r w:rsidRPr="007F23C0">
        <w:rPr>
          <w:b/>
          <w:bCs/>
        </w:rPr>
        <w:t xml:space="preserve"> Gen3 x16 (14 </w:t>
      </w:r>
      <w:proofErr w:type="spellStart"/>
      <w:r w:rsidRPr="007F23C0">
        <w:rPr>
          <w:b/>
          <w:bCs/>
        </w:rPr>
        <w:t>GiB</w:t>
      </w:r>
      <w:proofErr w:type="spellEnd"/>
      <w:r w:rsidRPr="007F23C0">
        <w:rPr>
          <w:b/>
          <w:bCs/>
        </w:rPr>
        <w:t>/s)</w:t>
      </w:r>
      <w:r w:rsidRPr="007F23C0">
        <w:br/>
        <w:t>Основной интерфейс для подключения TPU к хост-системе (например, серверу). Обеспечивает двустороннюю связь с пропускной способностью до 14 ГБ/с.</w:t>
      </w:r>
    </w:p>
    <w:p w14:paraId="2BEB609B" w14:textId="77777777" w:rsidR="007F23C0" w:rsidRPr="007F23C0" w:rsidRDefault="007F23C0" w:rsidP="007F23C0">
      <w:pPr>
        <w:numPr>
          <w:ilvl w:val="0"/>
          <w:numId w:val="29"/>
        </w:numPr>
      </w:pPr>
      <w:r w:rsidRPr="007F23C0">
        <w:rPr>
          <w:b/>
          <w:bCs/>
        </w:rPr>
        <w:t xml:space="preserve">Host Interface (10 </w:t>
      </w:r>
      <w:proofErr w:type="spellStart"/>
      <w:r w:rsidRPr="007F23C0">
        <w:rPr>
          <w:b/>
          <w:bCs/>
        </w:rPr>
        <w:t>GiB</w:t>
      </w:r>
      <w:proofErr w:type="spellEnd"/>
      <w:r w:rsidRPr="007F23C0">
        <w:rPr>
          <w:b/>
          <w:bCs/>
        </w:rPr>
        <w:t>/s)</w:t>
      </w:r>
      <w:r w:rsidRPr="007F23C0">
        <w:br/>
        <w:t>Дополнительный канал для обмена данными с хост-системой, возможно, используется для управления или передачи метаданных.</w:t>
      </w:r>
    </w:p>
    <w:p w14:paraId="7FE5EEF9" w14:textId="77777777" w:rsidR="007F23C0" w:rsidRPr="007F23C0" w:rsidRDefault="007F23C0" w:rsidP="007F23C0">
      <w:pPr>
        <w:numPr>
          <w:ilvl w:val="0"/>
          <w:numId w:val="29"/>
        </w:numPr>
      </w:pPr>
      <w:r w:rsidRPr="007F23C0">
        <w:rPr>
          <w:b/>
          <w:bCs/>
        </w:rPr>
        <w:t xml:space="preserve">30 </w:t>
      </w:r>
      <w:proofErr w:type="spellStart"/>
      <w:r w:rsidRPr="007F23C0">
        <w:rPr>
          <w:b/>
          <w:bCs/>
        </w:rPr>
        <w:t>GiB</w:t>
      </w:r>
      <w:proofErr w:type="spellEnd"/>
      <w:r w:rsidRPr="007F23C0">
        <w:rPr>
          <w:b/>
          <w:bCs/>
        </w:rPr>
        <w:t xml:space="preserve">/s </w:t>
      </w:r>
      <w:proofErr w:type="spellStart"/>
      <w:r w:rsidRPr="007F23C0">
        <w:rPr>
          <w:b/>
          <w:bCs/>
        </w:rPr>
        <w:t>Interfaces</w:t>
      </w:r>
      <w:proofErr w:type="spellEnd"/>
      <w:r w:rsidRPr="007F23C0">
        <w:br/>
        <w:t>Высокоскоростные внутренние шины, соединяющие блоки обработки данных (например, матричный умножитель с буферами весов и активаций).</w:t>
      </w:r>
    </w:p>
    <w:p w14:paraId="330DD067" w14:textId="77777777" w:rsidR="007F23C0" w:rsidRPr="007F23C0" w:rsidRDefault="007F23C0" w:rsidP="007F23C0">
      <w:pPr>
        <w:numPr>
          <w:ilvl w:val="0"/>
          <w:numId w:val="29"/>
        </w:numPr>
      </w:pPr>
      <w:r w:rsidRPr="007F23C0">
        <w:rPr>
          <w:b/>
          <w:bCs/>
        </w:rPr>
        <w:t xml:space="preserve">167 </w:t>
      </w:r>
      <w:proofErr w:type="spellStart"/>
      <w:r w:rsidRPr="007F23C0">
        <w:rPr>
          <w:b/>
          <w:bCs/>
        </w:rPr>
        <w:t>GiB</w:t>
      </w:r>
      <w:proofErr w:type="spellEnd"/>
      <w:r w:rsidRPr="007F23C0">
        <w:rPr>
          <w:b/>
          <w:bCs/>
        </w:rPr>
        <w:t>/s</w:t>
      </w:r>
      <w:r w:rsidRPr="007F23C0">
        <w:br/>
        <w:t>Сверхбыстрая шина для передачи данных между критически важными компонентами (например, между матричным умножителем и аккумуляторами).</w:t>
      </w:r>
    </w:p>
    <w:p w14:paraId="3400C254" w14:textId="77777777" w:rsidR="007F23C0" w:rsidRPr="007F23C0" w:rsidRDefault="007F23C0" w:rsidP="007F23C0">
      <w:r w:rsidRPr="007F23C0">
        <w:pict w14:anchorId="60F08963">
          <v:rect id="_x0000_i1074" style="width:0;height:.75pt" o:hralign="center" o:hrstd="t" o:hrnoshade="t" o:hr="t" fillcolor="#f8faff" stroked="f"/>
        </w:pict>
      </w:r>
    </w:p>
    <w:p w14:paraId="1C2BF23A" w14:textId="77777777" w:rsidR="007F23C0" w:rsidRPr="007F23C0" w:rsidRDefault="007F23C0" w:rsidP="007F23C0">
      <w:pPr>
        <w:rPr>
          <w:b/>
          <w:bCs/>
        </w:rPr>
      </w:pPr>
      <w:r w:rsidRPr="007F23C0">
        <w:rPr>
          <w:b/>
          <w:bCs/>
        </w:rPr>
        <w:t>2. Основные функциональные блоки</w:t>
      </w:r>
    </w:p>
    <w:p w14:paraId="5CF84926" w14:textId="77777777" w:rsidR="007F23C0" w:rsidRPr="007F23C0" w:rsidRDefault="007F23C0" w:rsidP="007F23C0">
      <w:pPr>
        <w:numPr>
          <w:ilvl w:val="0"/>
          <w:numId w:val="30"/>
        </w:numPr>
      </w:pPr>
      <w:r w:rsidRPr="007F23C0">
        <w:rPr>
          <w:b/>
          <w:bCs/>
        </w:rPr>
        <w:t xml:space="preserve">Unified </w:t>
      </w:r>
      <w:proofErr w:type="spellStart"/>
      <w:r w:rsidRPr="007F23C0">
        <w:rPr>
          <w:b/>
          <w:bCs/>
        </w:rPr>
        <w:t>Buffer</w:t>
      </w:r>
      <w:proofErr w:type="spellEnd"/>
      <w:r w:rsidRPr="007F23C0">
        <w:rPr>
          <w:b/>
          <w:bCs/>
        </w:rPr>
        <w:t xml:space="preserve"> (Local </w:t>
      </w:r>
      <w:proofErr w:type="spellStart"/>
      <w:r w:rsidRPr="007F23C0">
        <w:rPr>
          <w:b/>
          <w:bCs/>
        </w:rPr>
        <w:t>Activation</w:t>
      </w:r>
      <w:proofErr w:type="spellEnd"/>
      <w:r w:rsidRPr="007F23C0">
        <w:rPr>
          <w:b/>
          <w:bCs/>
        </w:rPr>
        <w:t xml:space="preserve"> Storage)</w:t>
      </w:r>
      <w:r w:rsidRPr="007F23C0">
        <w:br/>
        <w:t>Быстрая память для хранения промежуточных данных активаций нейронной сети. Это временное хранилище, оптимизированное для частого доступа.</w:t>
      </w:r>
    </w:p>
    <w:p w14:paraId="3C1B2BD8" w14:textId="77777777" w:rsidR="007F23C0" w:rsidRPr="007F23C0" w:rsidRDefault="007F23C0" w:rsidP="007F23C0">
      <w:pPr>
        <w:numPr>
          <w:ilvl w:val="0"/>
          <w:numId w:val="30"/>
        </w:numPr>
      </w:pPr>
      <w:proofErr w:type="spellStart"/>
      <w:r w:rsidRPr="007F23C0">
        <w:rPr>
          <w:b/>
          <w:bCs/>
        </w:rPr>
        <w:t>Weight</w:t>
      </w:r>
      <w:proofErr w:type="spellEnd"/>
      <w:r w:rsidRPr="007F23C0">
        <w:rPr>
          <w:b/>
          <w:bCs/>
        </w:rPr>
        <w:t xml:space="preserve"> FIFO (</w:t>
      </w:r>
      <w:proofErr w:type="spellStart"/>
      <w:r w:rsidRPr="007F23C0">
        <w:rPr>
          <w:b/>
          <w:bCs/>
        </w:rPr>
        <w:t>Weight</w:t>
      </w:r>
      <w:proofErr w:type="spellEnd"/>
      <w:r w:rsidRPr="007F23C0">
        <w:rPr>
          <w:b/>
          <w:bCs/>
        </w:rPr>
        <w:t xml:space="preserve"> </w:t>
      </w:r>
      <w:proofErr w:type="spellStart"/>
      <w:r w:rsidRPr="007F23C0">
        <w:rPr>
          <w:b/>
          <w:bCs/>
        </w:rPr>
        <w:t>Fetcher</w:t>
      </w:r>
      <w:proofErr w:type="spellEnd"/>
      <w:r w:rsidRPr="007F23C0">
        <w:rPr>
          <w:b/>
          <w:bCs/>
        </w:rPr>
        <w:t>)</w:t>
      </w:r>
      <w:r w:rsidRPr="007F23C0">
        <w:br/>
        <w:t>Очередь (FIFO) для загрузки весовых коэффициентов модели из внешней памяти. Обеспечивает непрерывную подачу весов в матричный умножитель.</w:t>
      </w:r>
    </w:p>
    <w:p w14:paraId="796DCCAA" w14:textId="77777777" w:rsidR="007F23C0" w:rsidRPr="007F23C0" w:rsidRDefault="007F23C0" w:rsidP="007F23C0">
      <w:pPr>
        <w:numPr>
          <w:ilvl w:val="0"/>
          <w:numId w:val="30"/>
        </w:numPr>
      </w:pPr>
      <w:r w:rsidRPr="007F23C0">
        <w:rPr>
          <w:b/>
          <w:bCs/>
        </w:rPr>
        <w:t xml:space="preserve">Matrix </w:t>
      </w:r>
      <w:proofErr w:type="spellStart"/>
      <w:r w:rsidRPr="007F23C0">
        <w:rPr>
          <w:b/>
          <w:bCs/>
        </w:rPr>
        <w:t>Multiply</w:t>
      </w:r>
      <w:proofErr w:type="spellEnd"/>
      <w:r w:rsidRPr="007F23C0">
        <w:rPr>
          <w:b/>
          <w:bCs/>
        </w:rPr>
        <w:t xml:space="preserve"> Unit (64K операций за цикл)</w:t>
      </w:r>
      <w:r w:rsidRPr="007F23C0">
        <w:br/>
        <w:t>Ядро TPU, выполняющее матричные умножения. Способно обрабатывать 64 тыс. операций за такт, что критично для задач глубокого обучения.</w:t>
      </w:r>
    </w:p>
    <w:p w14:paraId="045195BD" w14:textId="77777777" w:rsidR="007F23C0" w:rsidRPr="007F23C0" w:rsidRDefault="007F23C0" w:rsidP="007F23C0">
      <w:pPr>
        <w:numPr>
          <w:ilvl w:val="0"/>
          <w:numId w:val="30"/>
        </w:numPr>
      </w:pPr>
      <w:proofErr w:type="spellStart"/>
      <w:r w:rsidRPr="007F23C0">
        <w:rPr>
          <w:b/>
          <w:bCs/>
        </w:rPr>
        <w:t>Accumulators</w:t>
      </w:r>
      <w:proofErr w:type="spellEnd"/>
      <w:r w:rsidRPr="007F23C0">
        <w:br/>
        <w:t>Накопители результатов матричных операций. Используются для суммирования промежуточных значений перед передачей в следующий слой.</w:t>
      </w:r>
    </w:p>
    <w:p w14:paraId="48EA306D" w14:textId="77777777" w:rsidR="007F23C0" w:rsidRPr="007F23C0" w:rsidRDefault="007F23C0" w:rsidP="007F23C0">
      <w:pPr>
        <w:numPr>
          <w:ilvl w:val="0"/>
          <w:numId w:val="30"/>
        </w:numPr>
      </w:pPr>
      <w:proofErr w:type="spellStart"/>
      <w:r w:rsidRPr="007F23C0">
        <w:rPr>
          <w:b/>
          <w:bCs/>
        </w:rPr>
        <w:t>Normalize</w:t>
      </w:r>
      <w:proofErr w:type="spellEnd"/>
      <w:r w:rsidRPr="007F23C0">
        <w:rPr>
          <w:b/>
          <w:bCs/>
        </w:rPr>
        <w:t xml:space="preserve"> / Pool</w:t>
      </w:r>
      <w:r w:rsidRPr="007F23C0">
        <w:br/>
        <w:t xml:space="preserve">Блок постобработки: выполняет нормализацию (например, </w:t>
      </w:r>
      <w:proofErr w:type="spellStart"/>
      <w:r w:rsidRPr="007F23C0">
        <w:t>BatchNorm</w:t>
      </w:r>
      <w:proofErr w:type="spellEnd"/>
      <w:r w:rsidRPr="007F23C0">
        <w:t xml:space="preserve">) и операции </w:t>
      </w:r>
      <w:proofErr w:type="spellStart"/>
      <w:r w:rsidRPr="007F23C0">
        <w:t>пулинга</w:t>
      </w:r>
      <w:proofErr w:type="spellEnd"/>
      <w:r w:rsidRPr="007F23C0">
        <w:t xml:space="preserve"> (усреднение или максимум).</w:t>
      </w:r>
    </w:p>
    <w:p w14:paraId="5B50AB59" w14:textId="77777777" w:rsidR="007F23C0" w:rsidRPr="007F23C0" w:rsidRDefault="007F23C0" w:rsidP="007F23C0">
      <w:r w:rsidRPr="007F23C0">
        <w:pict w14:anchorId="06D38D3C">
          <v:rect id="_x0000_i1075" style="width:0;height:.75pt" o:hralign="center" o:hrstd="t" o:hrnoshade="t" o:hr="t" fillcolor="#f8faff" stroked="f"/>
        </w:pict>
      </w:r>
    </w:p>
    <w:p w14:paraId="40CA68CC" w14:textId="77777777" w:rsidR="007F23C0" w:rsidRPr="007F23C0" w:rsidRDefault="007F23C0" w:rsidP="007F23C0">
      <w:pPr>
        <w:rPr>
          <w:b/>
          <w:bCs/>
        </w:rPr>
      </w:pPr>
      <w:r w:rsidRPr="007F23C0">
        <w:rPr>
          <w:b/>
          <w:bCs/>
        </w:rPr>
        <w:t>3. Управление и синхронизация</w:t>
      </w:r>
    </w:p>
    <w:p w14:paraId="3023306E" w14:textId="77777777" w:rsidR="007F23C0" w:rsidRPr="007F23C0" w:rsidRDefault="007F23C0" w:rsidP="007F23C0">
      <w:pPr>
        <w:numPr>
          <w:ilvl w:val="0"/>
          <w:numId w:val="31"/>
        </w:numPr>
      </w:pPr>
      <w:r w:rsidRPr="007F23C0">
        <w:rPr>
          <w:b/>
          <w:bCs/>
        </w:rPr>
        <w:t>Control</w:t>
      </w:r>
      <w:r w:rsidRPr="007F23C0">
        <w:br/>
        <w:t>Блоки управления координируют работу всех компонентов: синхронизируют потоки данных, управляют загрузкой весов и активаций, контролируют выполнение операций.</w:t>
      </w:r>
    </w:p>
    <w:p w14:paraId="5105A907" w14:textId="77777777" w:rsidR="007F23C0" w:rsidRPr="007F23C0" w:rsidRDefault="007F23C0" w:rsidP="007F23C0">
      <w:r w:rsidRPr="007F23C0">
        <w:pict w14:anchorId="7CDDEA58">
          <v:rect id="_x0000_i1076" style="width:0;height:.75pt" o:hralign="center" o:hrstd="t" o:hrnoshade="t" o:hr="t" fillcolor="#f8faff" stroked="f"/>
        </w:pict>
      </w:r>
    </w:p>
    <w:p w14:paraId="61324CCE" w14:textId="77777777" w:rsidR="007F23C0" w:rsidRPr="007F23C0" w:rsidRDefault="007F23C0" w:rsidP="007F23C0">
      <w:pPr>
        <w:rPr>
          <w:b/>
          <w:bCs/>
        </w:rPr>
      </w:pPr>
      <w:r w:rsidRPr="007F23C0">
        <w:rPr>
          <w:b/>
          <w:bCs/>
        </w:rPr>
        <w:t>4. Дополнительные элементы</w:t>
      </w:r>
    </w:p>
    <w:p w14:paraId="61B95DD1" w14:textId="77777777" w:rsidR="007F23C0" w:rsidRPr="007F23C0" w:rsidRDefault="007F23C0" w:rsidP="007F23C0">
      <w:pPr>
        <w:numPr>
          <w:ilvl w:val="0"/>
          <w:numId w:val="32"/>
        </w:numPr>
      </w:pPr>
      <w:proofErr w:type="spellStart"/>
      <w:r w:rsidRPr="007F23C0">
        <w:rPr>
          <w:b/>
          <w:bCs/>
        </w:rPr>
        <w:t>Systolic</w:t>
      </w:r>
      <w:proofErr w:type="spellEnd"/>
      <w:r w:rsidRPr="007F23C0">
        <w:rPr>
          <w:b/>
          <w:bCs/>
        </w:rPr>
        <w:t xml:space="preserve"> Data </w:t>
      </w:r>
      <w:proofErr w:type="spellStart"/>
      <w:r w:rsidRPr="007F23C0">
        <w:rPr>
          <w:b/>
          <w:bCs/>
        </w:rPr>
        <w:t>Setup</w:t>
      </w:r>
      <w:proofErr w:type="spellEnd"/>
      <w:r w:rsidRPr="007F23C0">
        <w:br/>
        <w:t>Специализированная схема для организации "систолического" потока данных — последовательной передачи данных между вычислительными элементами для минимизации задержек.</w:t>
      </w:r>
    </w:p>
    <w:p w14:paraId="1F50F2BE" w14:textId="77777777" w:rsidR="007F23C0" w:rsidRPr="007F23C0" w:rsidRDefault="007F23C0" w:rsidP="007F23C0">
      <w:pPr>
        <w:numPr>
          <w:ilvl w:val="0"/>
          <w:numId w:val="32"/>
        </w:numPr>
      </w:pPr>
      <w:proofErr w:type="spellStart"/>
      <w:r w:rsidRPr="007F23C0">
        <w:rPr>
          <w:b/>
          <w:bCs/>
        </w:rPr>
        <w:lastRenderedPageBreak/>
        <w:t>Not</w:t>
      </w:r>
      <w:proofErr w:type="spellEnd"/>
      <w:r w:rsidRPr="007F23C0">
        <w:rPr>
          <w:b/>
          <w:bCs/>
        </w:rPr>
        <w:t xml:space="preserve"> </w:t>
      </w:r>
      <w:proofErr w:type="spellStart"/>
      <w:r w:rsidRPr="007F23C0">
        <w:rPr>
          <w:b/>
          <w:bCs/>
        </w:rPr>
        <w:t>to</w:t>
      </w:r>
      <w:proofErr w:type="spellEnd"/>
      <w:r w:rsidRPr="007F23C0">
        <w:rPr>
          <w:b/>
          <w:bCs/>
        </w:rPr>
        <w:t xml:space="preserve"> </w:t>
      </w:r>
      <w:proofErr w:type="spellStart"/>
      <w:r w:rsidRPr="007F23C0">
        <w:rPr>
          <w:b/>
          <w:bCs/>
        </w:rPr>
        <w:t>Scale</w:t>
      </w:r>
      <w:proofErr w:type="spellEnd"/>
      <w:r w:rsidRPr="007F23C0">
        <w:br/>
        <w:t>Указание на то, что схема не отражает реальные физические размеры компонентов, а лишь их логическое взаимодействие.</w:t>
      </w:r>
    </w:p>
    <w:p w14:paraId="7F7D385D" w14:textId="77777777" w:rsidR="007F23C0" w:rsidRPr="007F23C0" w:rsidRDefault="007F23C0" w:rsidP="007F23C0">
      <w:r w:rsidRPr="007F23C0">
        <w:pict w14:anchorId="687430F8">
          <v:rect id="_x0000_i1077" style="width:0;height:.75pt" o:hralign="center" o:hrstd="t" o:hrnoshade="t" o:hr="t" fillcolor="#f8faff" stroked="f"/>
        </w:pict>
      </w:r>
    </w:p>
    <w:p w14:paraId="01E843B8" w14:textId="77777777" w:rsidR="007F23C0" w:rsidRPr="007F23C0" w:rsidRDefault="007F23C0" w:rsidP="007F23C0">
      <w:pPr>
        <w:rPr>
          <w:b/>
          <w:bCs/>
        </w:rPr>
      </w:pPr>
      <w:r w:rsidRPr="007F23C0">
        <w:rPr>
          <w:b/>
          <w:bCs/>
        </w:rPr>
        <w:t>Принцип работы</w:t>
      </w:r>
    </w:p>
    <w:p w14:paraId="467AAE1A" w14:textId="77777777" w:rsidR="007F23C0" w:rsidRPr="007F23C0" w:rsidRDefault="007F23C0" w:rsidP="007F23C0">
      <w:pPr>
        <w:numPr>
          <w:ilvl w:val="0"/>
          <w:numId w:val="33"/>
        </w:numPr>
      </w:pPr>
      <w:r w:rsidRPr="007F23C0">
        <w:t xml:space="preserve">Данные (активации) поступают через </w:t>
      </w:r>
      <w:proofErr w:type="spellStart"/>
      <w:r w:rsidRPr="007F23C0">
        <w:t>PCIe</w:t>
      </w:r>
      <w:proofErr w:type="spellEnd"/>
      <w:r w:rsidRPr="007F23C0">
        <w:t xml:space="preserve"> или Host Interface в </w:t>
      </w:r>
      <w:r w:rsidRPr="007F23C0">
        <w:rPr>
          <w:b/>
          <w:bCs/>
        </w:rPr>
        <w:t xml:space="preserve">Unified </w:t>
      </w:r>
      <w:proofErr w:type="spellStart"/>
      <w:r w:rsidRPr="007F23C0">
        <w:rPr>
          <w:b/>
          <w:bCs/>
        </w:rPr>
        <w:t>Buffer</w:t>
      </w:r>
      <w:proofErr w:type="spellEnd"/>
      <w:r w:rsidRPr="007F23C0">
        <w:t>.</w:t>
      </w:r>
    </w:p>
    <w:p w14:paraId="6B76077E" w14:textId="77777777" w:rsidR="007F23C0" w:rsidRPr="007F23C0" w:rsidRDefault="007F23C0" w:rsidP="007F23C0">
      <w:pPr>
        <w:numPr>
          <w:ilvl w:val="0"/>
          <w:numId w:val="33"/>
        </w:numPr>
      </w:pPr>
      <w:r w:rsidRPr="007F23C0">
        <w:t>Веса модели загружаются в </w:t>
      </w:r>
      <w:proofErr w:type="spellStart"/>
      <w:r w:rsidRPr="007F23C0">
        <w:rPr>
          <w:b/>
          <w:bCs/>
        </w:rPr>
        <w:t>Weight</w:t>
      </w:r>
      <w:proofErr w:type="spellEnd"/>
      <w:r w:rsidRPr="007F23C0">
        <w:rPr>
          <w:b/>
          <w:bCs/>
        </w:rPr>
        <w:t xml:space="preserve"> FIFO</w:t>
      </w:r>
      <w:r w:rsidRPr="007F23C0">
        <w:t> из внешней памяти.</w:t>
      </w:r>
    </w:p>
    <w:p w14:paraId="2A0A5AC5" w14:textId="77777777" w:rsidR="007F23C0" w:rsidRPr="007F23C0" w:rsidRDefault="007F23C0" w:rsidP="007F23C0">
      <w:pPr>
        <w:numPr>
          <w:ilvl w:val="0"/>
          <w:numId w:val="33"/>
        </w:numPr>
      </w:pPr>
      <w:r w:rsidRPr="007F23C0">
        <w:rPr>
          <w:b/>
          <w:bCs/>
        </w:rPr>
        <w:t xml:space="preserve">Matrix </w:t>
      </w:r>
      <w:proofErr w:type="spellStart"/>
      <w:r w:rsidRPr="007F23C0">
        <w:rPr>
          <w:b/>
          <w:bCs/>
        </w:rPr>
        <w:t>Multiply</w:t>
      </w:r>
      <w:proofErr w:type="spellEnd"/>
      <w:r w:rsidRPr="007F23C0">
        <w:rPr>
          <w:b/>
          <w:bCs/>
        </w:rPr>
        <w:t xml:space="preserve"> Unit</w:t>
      </w:r>
      <w:r w:rsidRPr="007F23C0">
        <w:t> выполняет матричное умножение активаций и весов, используя данные из буферов.</w:t>
      </w:r>
    </w:p>
    <w:p w14:paraId="6A4903EB" w14:textId="77777777" w:rsidR="007F23C0" w:rsidRPr="007F23C0" w:rsidRDefault="007F23C0" w:rsidP="007F23C0">
      <w:pPr>
        <w:numPr>
          <w:ilvl w:val="0"/>
          <w:numId w:val="33"/>
        </w:numPr>
      </w:pPr>
      <w:r w:rsidRPr="007F23C0">
        <w:t>Результаты накапливаются в </w:t>
      </w:r>
      <w:proofErr w:type="spellStart"/>
      <w:r w:rsidRPr="007F23C0">
        <w:rPr>
          <w:b/>
          <w:bCs/>
        </w:rPr>
        <w:t>Accumulators</w:t>
      </w:r>
      <w:proofErr w:type="spellEnd"/>
      <w:r w:rsidRPr="007F23C0">
        <w:t>, после чего передаются в блок </w:t>
      </w:r>
      <w:proofErr w:type="spellStart"/>
      <w:r w:rsidRPr="007F23C0">
        <w:rPr>
          <w:b/>
          <w:bCs/>
        </w:rPr>
        <w:t>Normalize</w:t>
      </w:r>
      <w:proofErr w:type="spellEnd"/>
      <w:r w:rsidRPr="007F23C0">
        <w:rPr>
          <w:b/>
          <w:bCs/>
        </w:rPr>
        <w:t>/Pool</w:t>
      </w:r>
      <w:r w:rsidRPr="007F23C0">
        <w:t> для постобработки.</w:t>
      </w:r>
    </w:p>
    <w:p w14:paraId="0E282BBC" w14:textId="77777777" w:rsidR="007F23C0" w:rsidRPr="007F23C0" w:rsidRDefault="007F23C0" w:rsidP="007F23C0">
      <w:pPr>
        <w:numPr>
          <w:ilvl w:val="0"/>
          <w:numId w:val="33"/>
        </w:numPr>
      </w:pPr>
      <w:r w:rsidRPr="007F23C0">
        <w:t xml:space="preserve">Обработанные данные возвращаются в Unified </w:t>
      </w:r>
      <w:proofErr w:type="spellStart"/>
      <w:r w:rsidRPr="007F23C0">
        <w:t>Buffer</w:t>
      </w:r>
      <w:proofErr w:type="spellEnd"/>
      <w:r w:rsidRPr="007F23C0">
        <w:t xml:space="preserve"> или передаются дальше по сети (например, в следующий слой).</w:t>
      </w:r>
    </w:p>
    <w:p w14:paraId="36228B36" w14:textId="77777777" w:rsidR="007F23C0" w:rsidRPr="007F23C0" w:rsidRDefault="007F23C0" w:rsidP="007F23C0">
      <w:r w:rsidRPr="007F23C0">
        <w:t xml:space="preserve">Высокие скорости интерфейсов (30 </w:t>
      </w:r>
      <w:proofErr w:type="spellStart"/>
      <w:r w:rsidRPr="007F23C0">
        <w:t>GiB</w:t>
      </w:r>
      <w:proofErr w:type="spellEnd"/>
      <w:r w:rsidRPr="007F23C0">
        <w:t xml:space="preserve">/s, 167 </w:t>
      </w:r>
      <w:proofErr w:type="spellStart"/>
      <w:r w:rsidRPr="007F23C0">
        <w:t>GiB</w:t>
      </w:r>
      <w:proofErr w:type="spellEnd"/>
      <w:r w:rsidRPr="007F23C0">
        <w:t>/s) обеспечивают минимальные задержки при передаче данных между блоками, что критично для достижения пиковой производительности TPU.</w:t>
      </w:r>
    </w:p>
    <w:p w14:paraId="1F03E39F" w14:textId="77777777" w:rsidR="007F23C0" w:rsidRPr="007F23C0" w:rsidRDefault="007F23C0"/>
    <w:sectPr w:rsidR="007F23C0" w:rsidRPr="007F23C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74AAD"/>
    <w:multiLevelType w:val="multilevel"/>
    <w:tmpl w:val="03C86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07F3"/>
    <w:multiLevelType w:val="multilevel"/>
    <w:tmpl w:val="47341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30207"/>
    <w:multiLevelType w:val="multilevel"/>
    <w:tmpl w:val="EE4E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52635"/>
    <w:multiLevelType w:val="multilevel"/>
    <w:tmpl w:val="DEC2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6174D"/>
    <w:multiLevelType w:val="multilevel"/>
    <w:tmpl w:val="3F2C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B6948"/>
    <w:multiLevelType w:val="multilevel"/>
    <w:tmpl w:val="7EE6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B2A1A"/>
    <w:multiLevelType w:val="multilevel"/>
    <w:tmpl w:val="D5EC6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67CCF"/>
    <w:multiLevelType w:val="multilevel"/>
    <w:tmpl w:val="AEE4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CC1A15"/>
    <w:multiLevelType w:val="multilevel"/>
    <w:tmpl w:val="7FAC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475A2"/>
    <w:multiLevelType w:val="multilevel"/>
    <w:tmpl w:val="0D4C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9059F"/>
    <w:multiLevelType w:val="multilevel"/>
    <w:tmpl w:val="CA92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07195"/>
    <w:multiLevelType w:val="multilevel"/>
    <w:tmpl w:val="5922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C0582"/>
    <w:multiLevelType w:val="multilevel"/>
    <w:tmpl w:val="D218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B5193"/>
    <w:multiLevelType w:val="multilevel"/>
    <w:tmpl w:val="64EA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F80CDD"/>
    <w:multiLevelType w:val="multilevel"/>
    <w:tmpl w:val="6680A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BB55EC"/>
    <w:multiLevelType w:val="multilevel"/>
    <w:tmpl w:val="2A2C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D011BA"/>
    <w:multiLevelType w:val="multilevel"/>
    <w:tmpl w:val="59E2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D49DD"/>
    <w:multiLevelType w:val="multilevel"/>
    <w:tmpl w:val="F436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2F2263"/>
    <w:multiLevelType w:val="multilevel"/>
    <w:tmpl w:val="E47E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116F19"/>
    <w:multiLevelType w:val="multilevel"/>
    <w:tmpl w:val="B0A42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AA44F6"/>
    <w:multiLevelType w:val="multilevel"/>
    <w:tmpl w:val="BF90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F935AB"/>
    <w:multiLevelType w:val="multilevel"/>
    <w:tmpl w:val="5386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133602"/>
    <w:multiLevelType w:val="multilevel"/>
    <w:tmpl w:val="3DBCD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1A3C7C"/>
    <w:multiLevelType w:val="multilevel"/>
    <w:tmpl w:val="2EEC8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885DAA"/>
    <w:multiLevelType w:val="multilevel"/>
    <w:tmpl w:val="400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5E4A8E"/>
    <w:multiLevelType w:val="multilevel"/>
    <w:tmpl w:val="EEDE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7C2526"/>
    <w:multiLevelType w:val="multilevel"/>
    <w:tmpl w:val="9F74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1B3FD9"/>
    <w:multiLevelType w:val="multilevel"/>
    <w:tmpl w:val="469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C53E0"/>
    <w:multiLevelType w:val="multilevel"/>
    <w:tmpl w:val="F16C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77165E"/>
    <w:multiLevelType w:val="multilevel"/>
    <w:tmpl w:val="961E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1464CB"/>
    <w:multiLevelType w:val="multilevel"/>
    <w:tmpl w:val="1DCC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90467E"/>
    <w:multiLevelType w:val="multilevel"/>
    <w:tmpl w:val="1CBA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F5183"/>
    <w:multiLevelType w:val="multilevel"/>
    <w:tmpl w:val="BC5E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8925653">
    <w:abstractNumId w:val="20"/>
  </w:num>
  <w:num w:numId="2" w16cid:durableId="2066025348">
    <w:abstractNumId w:val="12"/>
  </w:num>
  <w:num w:numId="3" w16cid:durableId="1360620706">
    <w:abstractNumId w:val="23"/>
  </w:num>
  <w:num w:numId="4" w16cid:durableId="1889948360">
    <w:abstractNumId w:val="30"/>
  </w:num>
  <w:num w:numId="5" w16cid:durableId="463735970">
    <w:abstractNumId w:val="28"/>
  </w:num>
  <w:num w:numId="6" w16cid:durableId="1667316009">
    <w:abstractNumId w:val="9"/>
  </w:num>
  <w:num w:numId="7" w16cid:durableId="2066445524">
    <w:abstractNumId w:val="5"/>
  </w:num>
  <w:num w:numId="8" w16cid:durableId="1234044344">
    <w:abstractNumId w:val="14"/>
  </w:num>
  <w:num w:numId="9" w16cid:durableId="1352222573">
    <w:abstractNumId w:val="3"/>
  </w:num>
  <w:num w:numId="10" w16cid:durableId="841042191">
    <w:abstractNumId w:val="29"/>
  </w:num>
  <w:num w:numId="11" w16cid:durableId="750858883">
    <w:abstractNumId w:val="32"/>
  </w:num>
  <w:num w:numId="12" w16cid:durableId="2075621207">
    <w:abstractNumId w:val="31"/>
  </w:num>
  <w:num w:numId="13" w16cid:durableId="463305279">
    <w:abstractNumId w:val="2"/>
  </w:num>
  <w:num w:numId="14" w16cid:durableId="1839618118">
    <w:abstractNumId w:val="4"/>
  </w:num>
  <w:num w:numId="15" w16cid:durableId="705760899">
    <w:abstractNumId w:val="17"/>
  </w:num>
  <w:num w:numId="16" w16cid:durableId="455877344">
    <w:abstractNumId w:val="27"/>
  </w:num>
  <w:num w:numId="17" w16cid:durableId="1544251416">
    <w:abstractNumId w:val="11"/>
  </w:num>
  <w:num w:numId="18" w16cid:durableId="1251428682">
    <w:abstractNumId w:val="0"/>
  </w:num>
  <w:num w:numId="19" w16cid:durableId="878971966">
    <w:abstractNumId w:val="21"/>
  </w:num>
  <w:num w:numId="20" w16cid:durableId="1334796664">
    <w:abstractNumId w:val="16"/>
  </w:num>
  <w:num w:numId="21" w16cid:durableId="536508589">
    <w:abstractNumId w:val="1"/>
  </w:num>
  <w:num w:numId="22" w16cid:durableId="1181893878">
    <w:abstractNumId w:val="24"/>
  </w:num>
  <w:num w:numId="23" w16cid:durableId="538972922">
    <w:abstractNumId w:val="6"/>
  </w:num>
  <w:num w:numId="24" w16cid:durableId="1684621908">
    <w:abstractNumId w:val="13"/>
  </w:num>
  <w:num w:numId="25" w16cid:durableId="1516991117">
    <w:abstractNumId w:val="15"/>
  </w:num>
  <w:num w:numId="26" w16cid:durableId="1373731333">
    <w:abstractNumId w:val="18"/>
  </w:num>
  <w:num w:numId="27" w16cid:durableId="753942779">
    <w:abstractNumId w:val="19"/>
  </w:num>
  <w:num w:numId="28" w16cid:durableId="509877048">
    <w:abstractNumId w:val="10"/>
  </w:num>
  <w:num w:numId="29" w16cid:durableId="830222264">
    <w:abstractNumId w:val="8"/>
  </w:num>
  <w:num w:numId="30" w16cid:durableId="1058747217">
    <w:abstractNumId w:val="25"/>
  </w:num>
  <w:num w:numId="31" w16cid:durableId="1537154613">
    <w:abstractNumId w:val="26"/>
  </w:num>
  <w:num w:numId="32" w16cid:durableId="1965647454">
    <w:abstractNumId w:val="7"/>
  </w:num>
  <w:num w:numId="33" w16cid:durableId="15841427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440"/>
    <w:rsid w:val="00035772"/>
    <w:rsid w:val="000C2007"/>
    <w:rsid w:val="00311BA7"/>
    <w:rsid w:val="00487B6E"/>
    <w:rsid w:val="004C0788"/>
    <w:rsid w:val="00542242"/>
    <w:rsid w:val="006050E8"/>
    <w:rsid w:val="00655E58"/>
    <w:rsid w:val="006647DA"/>
    <w:rsid w:val="00762530"/>
    <w:rsid w:val="007F23C0"/>
    <w:rsid w:val="009442CE"/>
    <w:rsid w:val="00AE6321"/>
    <w:rsid w:val="00AE7EFD"/>
    <w:rsid w:val="00C62815"/>
    <w:rsid w:val="00CF7B61"/>
    <w:rsid w:val="00D45D83"/>
    <w:rsid w:val="00D824F8"/>
    <w:rsid w:val="00DF17B0"/>
    <w:rsid w:val="00E20035"/>
    <w:rsid w:val="00F5376B"/>
    <w:rsid w:val="00FC16F2"/>
    <w:rsid w:val="00FD54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B7819"/>
  <w15:chartTrackingRefBased/>
  <w15:docId w15:val="{04AD6C7F-917D-43A8-8BA7-819AA8925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50E8"/>
  </w:style>
  <w:style w:type="paragraph" w:styleId="1">
    <w:name w:val="heading 1"/>
    <w:basedOn w:val="a"/>
    <w:next w:val="a"/>
    <w:link w:val="10"/>
    <w:uiPriority w:val="9"/>
    <w:qFormat/>
    <w:rsid w:val="00FD54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FD54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D544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D544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D544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D544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D544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D544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D544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D5440"/>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FD5440"/>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FD5440"/>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FD5440"/>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FD5440"/>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FD544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D5440"/>
    <w:rPr>
      <w:rFonts w:eastAsiaTheme="majorEastAsia" w:cstheme="majorBidi"/>
      <w:color w:val="595959" w:themeColor="text1" w:themeTint="A6"/>
    </w:rPr>
  </w:style>
  <w:style w:type="character" w:customStyle="1" w:styleId="80">
    <w:name w:val="Заголовок 8 Знак"/>
    <w:basedOn w:val="a0"/>
    <w:link w:val="8"/>
    <w:uiPriority w:val="9"/>
    <w:semiHidden/>
    <w:rsid w:val="00FD544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D5440"/>
    <w:rPr>
      <w:rFonts w:eastAsiaTheme="majorEastAsia" w:cstheme="majorBidi"/>
      <w:color w:val="272727" w:themeColor="text1" w:themeTint="D8"/>
    </w:rPr>
  </w:style>
  <w:style w:type="paragraph" w:styleId="a3">
    <w:name w:val="Title"/>
    <w:basedOn w:val="a"/>
    <w:next w:val="a"/>
    <w:link w:val="a4"/>
    <w:uiPriority w:val="10"/>
    <w:qFormat/>
    <w:rsid w:val="00FD54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D544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44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D544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D5440"/>
    <w:pPr>
      <w:spacing w:before="160"/>
      <w:jc w:val="center"/>
    </w:pPr>
    <w:rPr>
      <w:i/>
      <w:iCs/>
      <w:color w:val="404040" w:themeColor="text1" w:themeTint="BF"/>
    </w:rPr>
  </w:style>
  <w:style w:type="character" w:customStyle="1" w:styleId="22">
    <w:name w:val="Цитата 2 Знак"/>
    <w:basedOn w:val="a0"/>
    <w:link w:val="21"/>
    <w:uiPriority w:val="29"/>
    <w:rsid w:val="00FD5440"/>
    <w:rPr>
      <w:i/>
      <w:iCs/>
      <w:color w:val="404040" w:themeColor="text1" w:themeTint="BF"/>
    </w:rPr>
  </w:style>
  <w:style w:type="paragraph" w:styleId="a7">
    <w:name w:val="List Paragraph"/>
    <w:basedOn w:val="a"/>
    <w:uiPriority w:val="34"/>
    <w:qFormat/>
    <w:rsid w:val="00FD5440"/>
    <w:pPr>
      <w:ind w:left="720"/>
      <w:contextualSpacing/>
    </w:pPr>
  </w:style>
  <w:style w:type="character" w:styleId="a8">
    <w:name w:val="Intense Emphasis"/>
    <w:basedOn w:val="a0"/>
    <w:uiPriority w:val="21"/>
    <w:qFormat/>
    <w:rsid w:val="00FD5440"/>
    <w:rPr>
      <w:i/>
      <w:iCs/>
      <w:color w:val="0F4761" w:themeColor="accent1" w:themeShade="BF"/>
    </w:rPr>
  </w:style>
  <w:style w:type="paragraph" w:styleId="a9">
    <w:name w:val="Intense Quote"/>
    <w:basedOn w:val="a"/>
    <w:next w:val="a"/>
    <w:link w:val="aa"/>
    <w:uiPriority w:val="30"/>
    <w:qFormat/>
    <w:rsid w:val="00FD54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D5440"/>
    <w:rPr>
      <w:i/>
      <w:iCs/>
      <w:color w:val="0F4761" w:themeColor="accent1" w:themeShade="BF"/>
    </w:rPr>
  </w:style>
  <w:style w:type="character" w:styleId="ab">
    <w:name w:val="Intense Reference"/>
    <w:basedOn w:val="a0"/>
    <w:uiPriority w:val="32"/>
    <w:qFormat/>
    <w:rsid w:val="00FD54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890">
      <w:bodyDiv w:val="1"/>
      <w:marLeft w:val="0"/>
      <w:marRight w:val="0"/>
      <w:marTop w:val="0"/>
      <w:marBottom w:val="0"/>
      <w:divBdr>
        <w:top w:val="none" w:sz="0" w:space="0" w:color="auto"/>
        <w:left w:val="none" w:sz="0" w:space="0" w:color="auto"/>
        <w:bottom w:val="none" w:sz="0" w:space="0" w:color="auto"/>
        <w:right w:val="none" w:sz="0" w:space="0" w:color="auto"/>
      </w:divBdr>
      <w:divsChild>
        <w:div w:id="1481847378">
          <w:marLeft w:val="0"/>
          <w:marRight w:val="0"/>
          <w:marTop w:val="0"/>
          <w:marBottom w:val="0"/>
          <w:divBdr>
            <w:top w:val="none" w:sz="0" w:space="0" w:color="auto"/>
            <w:left w:val="none" w:sz="0" w:space="0" w:color="auto"/>
            <w:bottom w:val="none" w:sz="0" w:space="0" w:color="auto"/>
            <w:right w:val="none" w:sz="0" w:space="0" w:color="auto"/>
          </w:divBdr>
        </w:div>
      </w:divsChild>
    </w:div>
    <w:div w:id="59138855">
      <w:bodyDiv w:val="1"/>
      <w:marLeft w:val="0"/>
      <w:marRight w:val="0"/>
      <w:marTop w:val="0"/>
      <w:marBottom w:val="0"/>
      <w:divBdr>
        <w:top w:val="none" w:sz="0" w:space="0" w:color="auto"/>
        <w:left w:val="none" w:sz="0" w:space="0" w:color="auto"/>
        <w:bottom w:val="none" w:sz="0" w:space="0" w:color="auto"/>
        <w:right w:val="none" w:sz="0" w:space="0" w:color="auto"/>
      </w:divBdr>
      <w:divsChild>
        <w:div w:id="1334336892">
          <w:marLeft w:val="0"/>
          <w:marRight w:val="0"/>
          <w:marTop w:val="0"/>
          <w:marBottom w:val="0"/>
          <w:divBdr>
            <w:top w:val="none" w:sz="0" w:space="0" w:color="auto"/>
            <w:left w:val="none" w:sz="0" w:space="0" w:color="auto"/>
            <w:bottom w:val="none" w:sz="0" w:space="0" w:color="auto"/>
            <w:right w:val="none" w:sz="0" w:space="0" w:color="auto"/>
          </w:divBdr>
        </w:div>
      </w:divsChild>
    </w:div>
    <w:div w:id="96803201">
      <w:bodyDiv w:val="1"/>
      <w:marLeft w:val="0"/>
      <w:marRight w:val="0"/>
      <w:marTop w:val="0"/>
      <w:marBottom w:val="0"/>
      <w:divBdr>
        <w:top w:val="none" w:sz="0" w:space="0" w:color="auto"/>
        <w:left w:val="none" w:sz="0" w:space="0" w:color="auto"/>
        <w:bottom w:val="none" w:sz="0" w:space="0" w:color="auto"/>
        <w:right w:val="none" w:sz="0" w:space="0" w:color="auto"/>
      </w:divBdr>
      <w:divsChild>
        <w:div w:id="920601365">
          <w:marLeft w:val="0"/>
          <w:marRight w:val="0"/>
          <w:marTop w:val="0"/>
          <w:marBottom w:val="0"/>
          <w:divBdr>
            <w:top w:val="none" w:sz="0" w:space="0" w:color="auto"/>
            <w:left w:val="none" w:sz="0" w:space="0" w:color="auto"/>
            <w:bottom w:val="none" w:sz="0" w:space="0" w:color="auto"/>
            <w:right w:val="none" w:sz="0" w:space="0" w:color="auto"/>
          </w:divBdr>
        </w:div>
      </w:divsChild>
    </w:div>
    <w:div w:id="155583717">
      <w:bodyDiv w:val="1"/>
      <w:marLeft w:val="0"/>
      <w:marRight w:val="0"/>
      <w:marTop w:val="0"/>
      <w:marBottom w:val="0"/>
      <w:divBdr>
        <w:top w:val="none" w:sz="0" w:space="0" w:color="auto"/>
        <w:left w:val="none" w:sz="0" w:space="0" w:color="auto"/>
        <w:bottom w:val="none" w:sz="0" w:space="0" w:color="auto"/>
        <w:right w:val="none" w:sz="0" w:space="0" w:color="auto"/>
      </w:divBdr>
      <w:divsChild>
        <w:div w:id="913244804">
          <w:marLeft w:val="0"/>
          <w:marRight w:val="0"/>
          <w:marTop w:val="0"/>
          <w:marBottom w:val="0"/>
          <w:divBdr>
            <w:top w:val="none" w:sz="0" w:space="0" w:color="auto"/>
            <w:left w:val="none" w:sz="0" w:space="0" w:color="auto"/>
            <w:bottom w:val="none" w:sz="0" w:space="0" w:color="auto"/>
            <w:right w:val="none" w:sz="0" w:space="0" w:color="auto"/>
          </w:divBdr>
        </w:div>
      </w:divsChild>
    </w:div>
    <w:div w:id="227150569">
      <w:bodyDiv w:val="1"/>
      <w:marLeft w:val="0"/>
      <w:marRight w:val="0"/>
      <w:marTop w:val="0"/>
      <w:marBottom w:val="0"/>
      <w:divBdr>
        <w:top w:val="none" w:sz="0" w:space="0" w:color="auto"/>
        <w:left w:val="none" w:sz="0" w:space="0" w:color="auto"/>
        <w:bottom w:val="none" w:sz="0" w:space="0" w:color="auto"/>
        <w:right w:val="none" w:sz="0" w:space="0" w:color="auto"/>
      </w:divBdr>
      <w:divsChild>
        <w:div w:id="1220095476">
          <w:marLeft w:val="0"/>
          <w:marRight w:val="0"/>
          <w:marTop w:val="0"/>
          <w:marBottom w:val="0"/>
          <w:divBdr>
            <w:top w:val="none" w:sz="0" w:space="0" w:color="auto"/>
            <w:left w:val="none" w:sz="0" w:space="0" w:color="auto"/>
            <w:bottom w:val="none" w:sz="0" w:space="0" w:color="auto"/>
            <w:right w:val="none" w:sz="0" w:space="0" w:color="auto"/>
          </w:divBdr>
        </w:div>
      </w:divsChild>
    </w:div>
    <w:div w:id="273681577">
      <w:bodyDiv w:val="1"/>
      <w:marLeft w:val="0"/>
      <w:marRight w:val="0"/>
      <w:marTop w:val="0"/>
      <w:marBottom w:val="0"/>
      <w:divBdr>
        <w:top w:val="none" w:sz="0" w:space="0" w:color="auto"/>
        <w:left w:val="none" w:sz="0" w:space="0" w:color="auto"/>
        <w:bottom w:val="none" w:sz="0" w:space="0" w:color="auto"/>
        <w:right w:val="none" w:sz="0" w:space="0" w:color="auto"/>
      </w:divBdr>
    </w:div>
    <w:div w:id="281495058">
      <w:bodyDiv w:val="1"/>
      <w:marLeft w:val="0"/>
      <w:marRight w:val="0"/>
      <w:marTop w:val="0"/>
      <w:marBottom w:val="0"/>
      <w:divBdr>
        <w:top w:val="none" w:sz="0" w:space="0" w:color="auto"/>
        <w:left w:val="none" w:sz="0" w:space="0" w:color="auto"/>
        <w:bottom w:val="none" w:sz="0" w:space="0" w:color="auto"/>
        <w:right w:val="none" w:sz="0" w:space="0" w:color="auto"/>
      </w:divBdr>
      <w:divsChild>
        <w:div w:id="1169252986">
          <w:marLeft w:val="0"/>
          <w:marRight w:val="0"/>
          <w:marTop w:val="0"/>
          <w:marBottom w:val="0"/>
          <w:divBdr>
            <w:top w:val="none" w:sz="0" w:space="0" w:color="auto"/>
            <w:left w:val="none" w:sz="0" w:space="0" w:color="auto"/>
            <w:bottom w:val="none" w:sz="0" w:space="0" w:color="auto"/>
            <w:right w:val="none" w:sz="0" w:space="0" w:color="auto"/>
          </w:divBdr>
          <w:divsChild>
            <w:div w:id="1016227092">
              <w:marLeft w:val="0"/>
              <w:marRight w:val="0"/>
              <w:marTop w:val="0"/>
              <w:marBottom w:val="0"/>
              <w:divBdr>
                <w:top w:val="none" w:sz="0" w:space="0" w:color="auto"/>
                <w:left w:val="none" w:sz="0" w:space="0" w:color="auto"/>
                <w:bottom w:val="none" w:sz="0" w:space="0" w:color="auto"/>
                <w:right w:val="none" w:sz="0" w:space="0" w:color="auto"/>
              </w:divBdr>
              <w:divsChild>
                <w:div w:id="242842641">
                  <w:marLeft w:val="0"/>
                  <w:marRight w:val="0"/>
                  <w:marTop w:val="0"/>
                  <w:marBottom w:val="0"/>
                  <w:divBdr>
                    <w:top w:val="none" w:sz="0" w:space="0" w:color="auto"/>
                    <w:left w:val="none" w:sz="0" w:space="0" w:color="auto"/>
                    <w:bottom w:val="none" w:sz="0" w:space="0" w:color="auto"/>
                    <w:right w:val="none" w:sz="0" w:space="0" w:color="auto"/>
                  </w:divBdr>
                  <w:divsChild>
                    <w:div w:id="860122280">
                      <w:marLeft w:val="0"/>
                      <w:marRight w:val="0"/>
                      <w:marTop w:val="0"/>
                      <w:marBottom w:val="0"/>
                      <w:divBdr>
                        <w:top w:val="none" w:sz="0" w:space="0" w:color="auto"/>
                        <w:left w:val="none" w:sz="0" w:space="0" w:color="auto"/>
                        <w:bottom w:val="none" w:sz="0" w:space="0" w:color="auto"/>
                        <w:right w:val="none" w:sz="0" w:space="0" w:color="auto"/>
                      </w:divBdr>
                      <w:divsChild>
                        <w:div w:id="1642150025">
                          <w:marLeft w:val="0"/>
                          <w:marRight w:val="0"/>
                          <w:marTop w:val="0"/>
                          <w:marBottom w:val="0"/>
                          <w:divBdr>
                            <w:top w:val="none" w:sz="0" w:space="0" w:color="auto"/>
                            <w:left w:val="none" w:sz="0" w:space="0" w:color="auto"/>
                            <w:bottom w:val="none" w:sz="0" w:space="0" w:color="auto"/>
                            <w:right w:val="none" w:sz="0" w:space="0" w:color="auto"/>
                          </w:divBdr>
                          <w:divsChild>
                            <w:div w:id="2116440095">
                              <w:marLeft w:val="0"/>
                              <w:marRight w:val="0"/>
                              <w:marTop w:val="0"/>
                              <w:marBottom w:val="0"/>
                              <w:divBdr>
                                <w:top w:val="none" w:sz="0" w:space="0" w:color="auto"/>
                                <w:left w:val="none" w:sz="0" w:space="0" w:color="auto"/>
                                <w:bottom w:val="none" w:sz="0" w:space="0" w:color="auto"/>
                                <w:right w:val="none" w:sz="0" w:space="0" w:color="auto"/>
                              </w:divBdr>
                              <w:divsChild>
                                <w:div w:id="728378378">
                                  <w:marLeft w:val="0"/>
                                  <w:marRight w:val="0"/>
                                  <w:marTop w:val="0"/>
                                  <w:marBottom w:val="0"/>
                                  <w:divBdr>
                                    <w:top w:val="none" w:sz="0" w:space="0" w:color="auto"/>
                                    <w:left w:val="none" w:sz="0" w:space="0" w:color="auto"/>
                                    <w:bottom w:val="none" w:sz="0" w:space="0" w:color="auto"/>
                                    <w:right w:val="none" w:sz="0" w:space="0" w:color="auto"/>
                                  </w:divBdr>
                                  <w:divsChild>
                                    <w:div w:id="894704099">
                                      <w:marLeft w:val="0"/>
                                      <w:marRight w:val="0"/>
                                      <w:marTop w:val="0"/>
                                      <w:marBottom w:val="0"/>
                                      <w:divBdr>
                                        <w:top w:val="none" w:sz="0" w:space="0" w:color="auto"/>
                                        <w:left w:val="none" w:sz="0" w:space="0" w:color="auto"/>
                                        <w:bottom w:val="none" w:sz="0" w:space="0" w:color="auto"/>
                                        <w:right w:val="none" w:sz="0" w:space="0" w:color="auto"/>
                                      </w:divBdr>
                                      <w:divsChild>
                                        <w:div w:id="1252546928">
                                          <w:marLeft w:val="0"/>
                                          <w:marRight w:val="0"/>
                                          <w:marTop w:val="0"/>
                                          <w:marBottom w:val="0"/>
                                          <w:divBdr>
                                            <w:top w:val="none" w:sz="0" w:space="0" w:color="auto"/>
                                            <w:left w:val="none" w:sz="0" w:space="0" w:color="auto"/>
                                            <w:bottom w:val="none" w:sz="0" w:space="0" w:color="auto"/>
                                            <w:right w:val="none" w:sz="0" w:space="0" w:color="auto"/>
                                          </w:divBdr>
                                          <w:divsChild>
                                            <w:div w:id="11526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380224">
                          <w:marLeft w:val="0"/>
                          <w:marRight w:val="0"/>
                          <w:marTop w:val="0"/>
                          <w:marBottom w:val="0"/>
                          <w:divBdr>
                            <w:top w:val="none" w:sz="0" w:space="0" w:color="auto"/>
                            <w:left w:val="none" w:sz="0" w:space="0" w:color="auto"/>
                            <w:bottom w:val="none" w:sz="0" w:space="0" w:color="auto"/>
                            <w:right w:val="none" w:sz="0" w:space="0" w:color="auto"/>
                          </w:divBdr>
                          <w:divsChild>
                            <w:div w:id="916478704">
                              <w:marLeft w:val="0"/>
                              <w:marRight w:val="0"/>
                              <w:marTop w:val="0"/>
                              <w:marBottom w:val="0"/>
                              <w:divBdr>
                                <w:top w:val="none" w:sz="0" w:space="0" w:color="auto"/>
                                <w:left w:val="none" w:sz="0" w:space="0" w:color="auto"/>
                                <w:bottom w:val="none" w:sz="0" w:space="0" w:color="auto"/>
                                <w:right w:val="none" w:sz="0" w:space="0" w:color="auto"/>
                              </w:divBdr>
                              <w:divsChild>
                                <w:div w:id="602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261628">
      <w:bodyDiv w:val="1"/>
      <w:marLeft w:val="0"/>
      <w:marRight w:val="0"/>
      <w:marTop w:val="0"/>
      <w:marBottom w:val="0"/>
      <w:divBdr>
        <w:top w:val="none" w:sz="0" w:space="0" w:color="auto"/>
        <w:left w:val="none" w:sz="0" w:space="0" w:color="auto"/>
        <w:bottom w:val="none" w:sz="0" w:space="0" w:color="auto"/>
        <w:right w:val="none" w:sz="0" w:space="0" w:color="auto"/>
      </w:divBdr>
      <w:divsChild>
        <w:div w:id="487785923">
          <w:marLeft w:val="0"/>
          <w:marRight w:val="0"/>
          <w:marTop w:val="0"/>
          <w:marBottom w:val="0"/>
          <w:divBdr>
            <w:top w:val="none" w:sz="0" w:space="0" w:color="auto"/>
            <w:left w:val="none" w:sz="0" w:space="0" w:color="auto"/>
            <w:bottom w:val="none" w:sz="0" w:space="0" w:color="auto"/>
            <w:right w:val="none" w:sz="0" w:space="0" w:color="auto"/>
          </w:divBdr>
        </w:div>
      </w:divsChild>
    </w:div>
    <w:div w:id="391847984">
      <w:bodyDiv w:val="1"/>
      <w:marLeft w:val="0"/>
      <w:marRight w:val="0"/>
      <w:marTop w:val="0"/>
      <w:marBottom w:val="0"/>
      <w:divBdr>
        <w:top w:val="none" w:sz="0" w:space="0" w:color="auto"/>
        <w:left w:val="none" w:sz="0" w:space="0" w:color="auto"/>
        <w:bottom w:val="none" w:sz="0" w:space="0" w:color="auto"/>
        <w:right w:val="none" w:sz="0" w:space="0" w:color="auto"/>
      </w:divBdr>
      <w:divsChild>
        <w:div w:id="1219634382">
          <w:marLeft w:val="0"/>
          <w:marRight w:val="0"/>
          <w:marTop w:val="0"/>
          <w:marBottom w:val="0"/>
          <w:divBdr>
            <w:top w:val="none" w:sz="0" w:space="0" w:color="auto"/>
            <w:left w:val="none" w:sz="0" w:space="0" w:color="auto"/>
            <w:bottom w:val="none" w:sz="0" w:space="0" w:color="auto"/>
            <w:right w:val="none" w:sz="0" w:space="0" w:color="auto"/>
          </w:divBdr>
        </w:div>
      </w:divsChild>
    </w:div>
    <w:div w:id="744110622">
      <w:bodyDiv w:val="1"/>
      <w:marLeft w:val="0"/>
      <w:marRight w:val="0"/>
      <w:marTop w:val="0"/>
      <w:marBottom w:val="0"/>
      <w:divBdr>
        <w:top w:val="none" w:sz="0" w:space="0" w:color="auto"/>
        <w:left w:val="none" w:sz="0" w:space="0" w:color="auto"/>
        <w:bottom w:val="none" w:sz="0" w:space="0" w:color="auto"/>
        <w:right w:val="none" w:sz="0" w:space="0" w:color="auto"/>
      </w:divBdr>
      <w:divsChild>
        <w:div w:id="1357120123">
          <w:marLeft w:val="0"/>
          <w:marRight w:val="0"/>
          <w:marTop w:val="0"/>
          <w:marBottom w:val="0"/>
          <w:divBdr>
            <w:top w:val="none" w:sz="0" w:space="0" w:color="auto"/>
            <w:left w:val="none" w:sz="0" w:space="0" w:color="auto"/>
            <w:bottom w:val="none" w:sz="0" w:space="0" w:color="auto"/>
            <w:right w:val="none" w:sz="0" w:space="0" w:color="auto"/>
          </w:divBdr>
        </w:div>
      </w:divsChild>
    </w:div>
    <w:div w:id="790591217">
      <w:bodyDiv w:val="1"/>
      <w:marLeft w:val="0"/>
      <w:marRight w:val="0"/>
      <w:marTop w:val="0"/>
      <w:marBottom w:val="0"/>
      <w:divBdr>
        <w:top w:val="none" w:sz="0" w:space="0" w:color="auto"/>
        <w:left w:val="none" w:sz="0" w:space="0" w:color="auto"/>
        <w:bottom w:val="none" w:sz="0" w:space="0" w:color="auto"/>
        <w:right w:val="none" w:sz="0" w:space="0" w:color="auto"/>
      </w:divBdr>
    </w:div>
    <w:div w:id="1015226079">
      <w:bodyDiv w:val="1"/>
      <w:marLeft w:val="0"/>
      <w:marRight w:val="0"/>
      <w:marTop w:val="0"/>
      <w:marBottom w:val="0"/>
      <w:divBdr>
        <w:top w:val="none" w:sz="0" w:space="0" w:color="auto"/>
        <w:left w:val="none" w:sz="0" w:space="0" w:color="auto"/>
        <w:bottom w:val="none" w:sz="0" w:space="0" w:color="auto"/>
        <w:right w:val="none" w:sz="0" w:space="0" w:color="auto"/>
      </w:divBdr>
    </w:div>
    <w:div w:id="1355351891">
      <w:bodyDiv w:val="1"/>
      <w:marLeft w:val="0"/>
      <w:marRight w:val="0"/>
      <w:marTop w:val="0"/>
      <w:marBottom w:val="0"/>
      <w:divBdr>
        <w:top w:val="none" w:sz="0" w:space="0" w:color="auto"/>
        <w:left w:val="none" w:sz="0" w:space="0" w:color="auto"/>
        <w:bottom w:val="none" w:sz="0" w:space="0" w:color="auto"/>
        <w:right w:val="none" w:sz="0" w:space="0" w:color="auto"/>
      </w:divBdr>
      <w:divsChild>
        <w:div w:id="883440720">
          <w:marLeft w:val="0"/>
          <w:marRight w:val="0"/>
          <w:marTop w:val="0"/>
          <w:marBottom w:val="0"/>
          <w:divBdr>
            <w:top w:val="none" w:sz="0" w:space="0" w:color="auto"/>
            <w:left w:val="none" w:sz="0" w:space="0" w:color="auto"/>
            <w:bottom w:val="none" w:sz="0" w:space="0" w:color="auto"/>
            <w:right w:val="none" w:sz="0" w:space="0" w:color="auto"/>
          </w:divBdr>
        </w:div>
      </w:divsChild>
    </w:div>
    <w:div w:id="1420131140">
      <w:bodyDiv w:val="1"/>
      <w:marLeft w:val="0"/>
      <w:marRight w:val="0"/>
      <w:marTop w:val="0"/>
      <w:marBottom w:val="0"/>
      <w:divBdr>
        <w:top w:val="none" w:sz="0" w:space="0" w:color="auto"/>
        <w:left w:val="none" w:sz="0" w:space="0" w:color="auto"/>
        <w:bottom w:val="none" w:sz="0" w:space="0" w:color="auto"/>
        <w:right w:val="none" w:sz="0" w:space="0" w:color="auto"/>
      </w:divBdr>
      <w:divsChild>
        <w:div w:id="729377074">
          <w:marLeft w:val="0"/>
          <w:marRight w:val="0"/>
          <w:marTop w:val="0"/>
          <w:marBottom w:val="0"/>
          <w:divBdr>
            <w:top w:val="none" w:sz="0" w:space="0" w:color="auto"/>
            <w:left w:val="none" w:sz="0" w:space="0" w:color="auto"/>
            <w:bottom w:val="none" w:sz="0" w:space="0" w:color="auto"/>
            <w:right w:val="none" w:sz="0" w:space="0" w:color="auto"/>
          </w:divBdr>
        </w:div>
      </w:divsChild>
    </w:div>
    <w:div w:id="1526677806">
      <w:bodyDiv w:val="1"/>
      <w:marLeft w:val="0"/>
      <w:marRight w:val="0"/>
      <w:marTop w:val="0"/>
      <w:marBottom w:val="0"/>
      <w:divBdr>
        <w:top w:val="none" w:sz="0" w:space="0" w:color="auto"/>
        <w:left w:val="none" w:sz="0" w:space="0" w:color="auto"/>
        <w:bottom w:val="none" w:sz="0" w:space="0" w:color="auto"/>
        <w:right w:val="none" w:sz="0" w:space="0" w:color="auto"/>
      </w:divBdr>
      <w:divsChild>
        <w:div w:id="369842505">
          <w:marLeft w:val="0"/>
          <w:marRight w:val="0"/>
          <w:marTop w:val="0"/>
          <w:marBottom w:val="0"/>
          <w:divBdr>
            <w:top w:val="none" w:sz="0" w:space="0" w:color="auto"/>
            <w:left w:val="none" w:sz="0" w:space="0" w:color="auto"/>
            <w:bottom w:val="none" w:sz="0" w:space="0" w:color="auto"/>
            <w:right w:val="none" w:sz="0" w:space="0" w:color="auto"/>
          </w:divBdr>
        </w:div>
      </w:divsChild>
    </w:div>
    <w:div w:id="1598559222">
      <w:bodyDiv w:val="1"/>
      <w:marLeft w:val="0"/>
      <w:marRight w:val="0"/>
      <w:marTop w:val="0"/>
      <w:marBottom w:val="0"/>
      <w:divBdr>
        <w:top w:val="none" w:sz="0" w:space="0" w:color="auto"/>
        <w:left w:val="none" w:sz="0" w:space="0" w:color="auto"/>
        <w:bottom w:val="none" w:sz="0" w:space="0" w:color="auto"/>
        <w:right w:val="none" w:sz="0" w:space="0" w:color="auto"/>
      </w:divBdr>
    </w:div>
    <w:div w:id="1710647786">
      <w:bodyDiv w:val="1"/>
      <w:marLeft w:val="0"/>
      <w:marRight w:val="0"/>
      <w:marTop w:val="0"/>
      <w:marBottom w:val="0"/>
      <w:divBdr>
        <w:top w:val="none" w:sz="0" w:space="0" w:color="auto"/>
        <w:left w:val="none" w:sz="0" w:space="0" w:color="auto"/>
        <w:bottom w:val="none" w:sz="0" w:space="0" w:color="auto"/>
        <w:right w:val="none" w:sz="0" w:space="0" w:color="auto"/>
      </w:divBdr>
      <w:divsChild>
        <w:div w:id="628977888">
          <w:marLeft w:val="0"/>
          <w:marRight w:val="0"/>
          <w:marTop w:val="0"/>
          <w:marBottom w:val="0"/>
          <w:divBdr>
            <w:top w:val="none" w:sz="0" w:space="0" w:color="auto"/>
            <w:left w:val="none" w:sz="0" w:space="0" w:color="auto"/>
            <w:bottom w:val="none" w:sz="0" w:space="0" w:color="auto"/>
            <w:right w:val="none" w:sz="0" w:space="0" w:color="auto"/>
          </w:divBdr>
        </w:div>
      </w:divsChild>
    </w:div>
    <w:div w:id="1760129247">
      <w:bodyDiv w:val="1"/>
      <w:marLeft w:val="0"/>
      <w:marRight w:val="0"/>
      <w:marTop w:val="0"/>
      <w:marBottom w:val="0"/>
      <w:divBdr>
        <w:top w:val="none" w:sz="0" w:space="0" w:color="auto"/>
        <w:left w:val="none" w:sz="0" w:space="0" w:color="auto"/>
        <w:bottom w:val="none" w:sz="0" w:space="0" w:color="auto"/>
        <w:right w:val="none" w:sz="0" w:space="0" w:color="auto"/>
      </w:divBdr>
      <w:divsChild>
        <w:div w:id="429158814">
          <w:marLeft w:val="0"/>
          <w:marRight w:val="0"/>
          <w:marTop w:val="0"/>
          <w:marBottom w:val="0"/>
          <w:divBdr>
            <w:top w:val="none" w:sz="0" w:space="0" w:color="auto"/>
            <w:left w:val="none" w:sz="0" w:space="0" w:color="auto"/>
            <w:bottom w:val="none" w:sz="0" w:space="0" w:color="auto"/>
            <w:right w:val="none" w:sz="0" w:space="0" w:color="auto"/>
          </w:divBdr>
        </w:div>
      </w:divsChild>
    </w:div>
    <w:div w:id="1779567621">
      <w:bodyDiv w:val="1"/>
      <w:marLeft w:val="0"/>
      <w:marRight w:val="0"/>
      <w:marTop w:val="0"/>
      <w:marBottom w:val="0"/>
      <w:divBdr>
        <w:top w:val="none" w:sz="0" w:space="0" w:color="auto"/>
        <w:left w:val="none" w:sz="0" w:space="0" w:color="auto"/>
        <w:bottom w:val="none" w:sz="0" w:space="0" w:color="auto"/>
        <w:right w:val="none" w:sz="0" w:space="0" w:color="auto"/>
      </w:divBdr>
      <w:divsChild>
        <w:div w:id="798500522">
          <w:marLeft w:val="0"/>
          <w:marRight w:val="0"/>
          <w:marTop w:val="0"/>
          <w:marBottom w:val="0"/>
          <w:divBdr>
            <w:top w:val="none" w:sz="0" w:space="0" w:color="auto"/>
            <w:left w:val="none" w:sz="0" w:space="0" w:color="auto"/>
            <w:bottom w:val="none" w:sz="0" w:space="0" w:color="auto"/>
            <w:right w:val="none" w:sz="0" w:space="0" w:color="auto"/>
          </w:divBdr>
        </w:div>
      </w:divsChild>
    </w:div>
    <w:div w:id="1787851391">
      <w:bodyDiv w:val="1"/>
      <w:marLeft w:val="0"/>
      <w:marRight w:val="0"/>
      <w:marTop w:val="0"/>
      <w:marBottom w:val="0"/>
      <w:divBdr>
        <w:top w:val="none" w:sz="0" w:space="0" w:color="auto"/>
        <w:left w:val="none" w:sz="0" w:space="0" w:color="auto"/>
        <w:bottom w:val="none" w:sz="0" w:space="0" w:color="auto"/>
        <w:right w:val="none" w:sz="0" w:space="0" w:color="auto"/>
      </w:divBdr>
      <w:divsChild>
        <w:div w:id="1125851781">
          <w:marLeft w:val="0"/>
          <w:marRight w:val="0"/>
          <w:marTop w:val="0"/>
          <w:marBottom w:val="0"/>
          <w:divBdr>
            <w:top w:val="none" w:sz="0" w:space="0" w:color="auto"/>
            <w:left w:val="none" w:sz="0" w:space="0" w:color="auto"/>
            <w:bottom w:val="none" w:sz="0" w:space="0" w:color="auto"/>
            <w:right w:val="none" w:sz="0" w:space="0" w:color="auto"/>
          </w:divBdr>
        </w:div>
      </w:divsChild>
    </w:div>
    <w:div w:id="1802570455">
      <w:bodyDiv w:val="1"/>
      <w:marLeft w:val="0"/>
      <w:marRight w:val="0"/>
      <w:marTop w:val="0"/>
      <w:marBottom w:val="0"/>
      <w:divBdr>
        <w:top w:val="none" w:sz="0" w:space="0" w:color="auto"/>
        <w:left w:val="none" w:sz="0" w:space="0" w:color="auto"/>
        <w:bottom w:val="none" w:sz="0" w:space="0" w:color="auto"/>
        <w:right w:val="none" w:sz="0" w:space="0" w:color="auto"/>
      </w:divBdr>
      <w:divsChild>
        <w:div w:id="2037534995">
          <w:marLeft w:val="0"/>
          <w:marRight w:val="0"/>
          <w:marTop w:val="0"/>
          <w:marBottom w:val="0"/>
          <w:divBdr>
            <w:top w:val="none" w:sz="0" w:space="0" w:color="auto"/>
            <w:left w:val="none" w:sz="0" w:space="0" w:color="auto"/>
            <w:bottom w:val="none" w:sz="0" w:space="0" w:color="auto"/>
            <w:right w:val="none" w:sz="0" w:space="0" w:color="auto"/>
          </w:divBdr>
          <w:divsChild>
            <w:div w:id="1210996759">
              <w:marLeft w:val="0"/>
              <w:marRight w:val="0"/>
              <w:marTop w:val="0"/>
              <w:marBottom w:val="0"/>
              <w:divBdr>
                <w:top w:val="none" w:sz="0" w:space="0" w:color="auto"/>
                <w:left w:val="none" w:sz="0" w:space="0" w:color="auto"/>
                <w:bottom w:val="none" w:sz="0" w:space="0" w:color="auto"/>
                <w:right w:val="none" w:sz="0" w:space="0" w:color="auto"/>
              </w:divBdr>
              <w:divsChild>
                <w:div w:id="1077704691">
                  <w:marLeft w:val="0"/>
                  <w:marRight w:val="0"/>
                  <w:marTop w:val="0"/>
                  <w:marBottom w:val="0"/>
                  <w:divBdr>
                    <w:top w:val="none" w:sz="0" w:space="0" w:color="auto"/>
                    <w:left w:val="none" w:sz="0" w:space="0" w:color="auto"/>
                    <w:bottom w:val="none" w:sz="0" w:space="0" w:color="auto"/>
                    <w:right w:val="none" w:sz="0" w:space="0" w:color="auto"/>
                  </w:divBdr>
                  <w:divsChild>
                    <w:div w:id="111483587">
                      <w:marLeft w:val="0"/>
                      <w:marRight w:val="0"/>
                      <w:marTop w:val="0"/>
                      <w:marBottom w:val="0"/>
                      <w:divBdr>
                        <w:top w:val="none" w:sz="0" w:space="0" w:color="auto"/>
                        <w:left w:val="none" w:sz="0" w:space="0" w:color="auto"/>
                        <w:bottom w:val="none" w:sz="0" w:space="0" w:color="auto"/>
                        <w:right w:val="none" w:sz="0" w:space="0" w:color="auto"/>
                      </w:divBdr>
                      <w:divsChild>
                        <w:div w:id="1430278499">
                          <w:marLeft w:val="0"/>
                          <w:marRight w:val="0"/>
                          <w:marTop w:val="0"/>
                          <w:marBottom w:val="0"/>
                          <w:divBdr>
                            <w:top w:val="none" w:sz="0" w:space="0" w:color="auto"/>
                            <w:left w:val="none" w:sz="0" w:space="0" w:color="auto"/>
                            <w:bottom w:val="none" w:sz="0" w:space="0" w:color="auto"/>
                            <w:right w:val="none" w:sz="0" w:space="0" w:color="auto"/>
                          </w:divBdr>
                          <w:divsChild>
                            <w:div w:id="1991592957">
                              <w:marLeft w:val="0"/>
                              <w:marRight w:val="0"/>
                              <w:marTop w:val="0"/>
                              <w:marBottom w:val="0"/>
                              <w:divBdr>
                                <w:top w:val="none" w:sz="0" w:space="0" w:color="auto"/>
                                <w:left w:val="none" w:sz="0" w:space="0" w:color="auto"/>
                                <w:bottom w:val="none" w:sz="0" w:space="0" w:color="auto"/>
                                <w:right w:val="none" w:sz="0" w:space="0" w:color="auto"/>
                              </w:divBdr>
                              <w:divsChild>
                                <w:div w:id="290484078">
                                  <w:marLeft w:val="0"/>
                                  <w:marRight w:val="0"/>
                                  <w:marTop w:val="0"/>
                                  <w:marBottom w:val="0"/>
                                  <w:divBdr>
                                    <w:top w:val="none" w:sz="0" w:space="0" w:color="auto"/>
                                    <w:left w:val="none" w:sz="0" w:space="0" w:color="auto"/>
                                    <w:bottom w:val="none" w:sz="0" w:space="0" w:color="auto"/>
                                    <w:right w:val="none" w:sz="0" w:space="0" w:color="auto"/>
                                  </w:divBdr>
                                  <w:divsChild>
                                    <w:div w:id="418674480">
                                      <w:marLeft w:val="0"/>
                                      <w:marRight w:val="0"/>
                                      <w:marTop w:val="0"/>
                                      <w:marBottom w:val="0"/>
                                      <w:divBdr>
                                        <w:top w:val="none" w:sz="0" w:space="0" w:color="auto"/>
                                        <w:left w:val="none" w:sz="0" w:space="0" w:color="auto"/>
                                        <w:bottom w:val="none" w:sz="0" w:space="0" w:color="auto"/>
                                        <w:right w:val="none" w:sz="0" w:space="0" w:color="auto"/>
                                      </w:divBdr>
                                      <w:divsChild>
                                        <w:div w:id="1637489870">
                                          <w:marLeft w:val="0"/>
                                          <w:marRight w:val="0"/>
                                          <w:marTop w:val="0"/>
                                          <w:marBottom w:val="0"/>
                                          <w:divBdr>
                                            <w:top w:val="none" w:sz="0" w:space="0" w:color="auto"/>
                                            <w:left w:val="none" w:sz="0" w:space="0" w:color="auto"/>
                                            <w:bottom w:val="none" w:sz="0" w:space="0" w:color="auto"/>
                                            <w:right w:val="none" w:sz="0" w:space="0" w:color="auto"/>
                                          </w:divBdr>
                                          <w:divsChild>
                                            <w:div w:id="17964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232612">
                          <w:marLeft w:val="0"/>
                          <w:marRight w:val="0"/>
                          <w:marTop w:val="0"/>
                          <w:marBottom w:val="0"/>
                          <w:divBdr>
                            <w:top w:val="none" w:sz="0" w:space="0" w:color="auto"/>
                            <w:left w:val="none" w:sz="0" w:space="0" w:color="auto"/>
                            <w:bottom w:val="none" w:sz="0" w:space="0" w:color="auto"/>
                            <w:right w:val="none" w:sz="0" w:space="0" w:color="auto"/>
                          </w:divBdr>
                          <w:divsChild>
                            <w:div w:id="1484199620">
                              <w:marLeft w:val="0"/>
                              <w:marRight w:val="0"/>
                              <w:marTop w:val="0"/>
                              <w:marBottom w:val="0"/>
                              <w:divBdr>
                                <w:top w:val="none" w:sz="0" w:space="0" w:color="auto"/>
                                <w:left w:val="none" w:sz="0" w:space="0" w:color="auto"/>
                                <w:bottom w:val="none" w:sz="0" w:space="0" w:color="auto"/>
                                <w:right w:val="none" w:sz="0" w:space="0" w:color="auto"/>
                              </w:divBdr>
                              <w:divsChild>
                                <w:div w:id="19404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456656">
      <w:bodyDiv w:val="1"/>
      <w:marLeft w:val="0"/>
      <w:marRight w:val="0"/>
      <w:marTop w:val="0"/>
      <w:marBottom w:val="0"/>
      <w:divBdr>
        <w:top w:val="none" w:sz="0" w:space="0" w:color="auto"/>
        <w:left w:val="none" w:sz="0" w:space="0" w:color="auto"/>
        <w:bottom w:val="none" w:sz="0" w:space="0" w:color="auto"/>
        <w:right w:val="none" w:sz="0" w:space="0" w:color="auto"/>
      </w:divBdr>
    </w:div>
    <w:div w:id="1852060043">
      <w:bodyDiv w:val="1"/>
      <w:marLeft w:val="0"/>
      <w:marRight w:val="0"/>
      <w:marTop w:val="0"/>
      <w:marBottom w:val="0"/>
      <w:divBdr>
        <w:top w:val="none" w:sz="0" w:space="0" w:color="auto"/>
        <w:left w:val="none" w:sz="0" w:space="0" w:color="auto"/>
        <w:bottom w:val="none" w:sz="0" w:space="0" w:color="auto"/>
        <w:right w:val="none" w:sz="0" w:space="0" w:color="auto"/>
      </w:divBdr>
      <w:divsChild>
        <w:div w:id="245305588">
          <w:marLeft w:val="0"/>
          <w:marRight w:val="0"/>
          <w:marTop w:val="0"/>
          <w:marBottom w:val="0"/>
          <w:divBdr>
            <w:top w:val="none" w:sz="0" w:space="0" w:color="auto"/>
            <w:left w:val="none" w:sz="0" w:space="0" w:color="auto"/>
            <w:bottom w:val="none" w:sz="0" w:space="0" w:color="auto"/>
            <w:right w:val="none" w:sz="0" w:space="0" w:color="auto"/>
          </w:divBdr>
        </w:div>
      </w:divsChild>
    </w:div>
    <w:div w:id="210622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00700-CCFB-4A72-8A8A-3BAA7C02E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15</Pages>
  <Words>3287</Words>
  <Characters>18736</Characters>
  <Application>Microsoft Office Word</Application>
  <DocSecurity>0</DocSecurity>
  <Lines>156</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 Ястребов</dc:creator>
  <cp:keywords/>
  <dc:description/>
  <cp:lastModifiedBy>Алекс Ястребов</cp:lastModifiedBy>
  <cp:revision>6</cp:revision>
  <dcterms:created xsi:type="dcterms:W3CDTF">2025-04-22T19:15:00Z</dcterms:created>
  <dcterms:modified xsi:type="dcterms:W3CDTF">2025-04-23T12:39:00Z</dcterms:modified>
</cp:coreProperties>
</file>